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3BA2" w:rsidRDefault="00CE3BA2">
      <w:pPr>
        <w:ind w:firstLine="426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Договор № </w:t>
      </w:r>
    </w:p>
    <w:p w:rsidR="00CE3BA2" w:rsidRDefault="00CE3BA2">
      <w:pPr>
        <w:ind w:firstLine="426"/>
        <w:rPr>
          <w:color w:val="000000"/>
          <w:sz w:val="24"/>
          <w:szCs w:val="24"/>
        </w:rPr>
      </w:pPr>
    </w:p>
    <w:p w:rsidR="00CE3BA2" w:rsidRDefault="00CE3BA2">
      <w:pPr>
        <w:ind w:firstLine="426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Саранск                                                                                                          __________ 2020</w:t>
      </w:r>
      <w:bookmarkStart w:id="0" w:name="_GoBack"/>
      <w:bookmarkEnd w:id="0"/>
      <w:r>
        <w:rPr>
          <w:color w:val="000000"/>
          <w:sz w:val="24"/>
          <w:szCs w:val="24"/>
        </w:rPr>
        <w:t xml:space="preserve"> г.</w:t>
      </w:r>
    </w:p>
    <w:p w:rsidR="00CE3BA2" w:rsidRDefault="00CE3BA2">
      <w:pPr>
        <w:spacing w:line="240" w:lineRule="atLeast"/>
        <w:ind w:right="14" w:firstLine="426"/>
        <w:jc w:val="both"/>
        <w:rPr>
          <w:b/>
          <w:color w:val="000000"/>
          <w:sz w:val="24"/>
          <w:szCs w:val="24"/>
        </w:rPr>
      </w:pPr>
    </w:p>
    <w:p w:rsidR="00CE3BA2" w:rsidRDefault="00CE3BA2">
      <w:pPr>
        <w:pStyle w:val="msonormalmailrucssattributepostfix"/>
        <w:shd w:val="clear" w:color="auto" w:fill="FFFFFF"/>
        <w:spacing w:before="0" w:after="0" w:line="200" w:lineRule="atLeast"/>
        <w:jc w:val="both"/>
        <w:rPr>
          <w:color w:val="000000"/>
        </w:rPr>
      </w:pPr>
      <w:r>
        <w:rPr>
          <w:b/>
          <w:bCs/>
          <w:color w:val="000000"/>
        </w:rPr>
        <w:t>Общество с ограниченной ответственностью «ЭКСПО 13» (ООО «ЭКСПО 13»)</w:t>
      </w:r>
      <w:r>
        <w:rPr>
          <w:color w:val="000000"/>
        </w:rPr>
        <w:t>, именуемое в дальнейшем «Организатор», в лице директора Левашкина Юрия Анатольевича, действующего на основании Устава, с одной стороны, и ______________________________________________________________</w:t>
      </w:r>
      <w:r>
        <w:rPr>
          <w:b/>
          <w:bCs/>
          <w:color w:val="000000"/>
        </w:rPr>
        <w:t>,</w:t>
      </w:r>
      <w:r>
        <w:rPr>
          <w:color w:val="000000"/>
        </w:rPr>
        <w:t xml:space="preserve"> именуемое в дальнейшем «Участник», в лице __________________________________, действующего на основании ____________, с другой стороны, в дальнейшем вместе именуемые «Стороны», заключили настоящий Договор о нижеследующем</w:t>
      </w:r>
      <w:r>
        <w:rPr>
          <w:color w:val="000000"/>
          <w:w w:val="95"/>
        </w:rPr>
        <w:t>:</w:t>
      </w:r>
    </w:p>
    <w:p w:rsidR="00CE3BA2" w:rsidRDefault="00CE3BA2">
      <w:pPr>
        <w:spacing w:line="240" w:lineRule="atLeast"/>
        <w:ind w:right="14" w:firstLine="426"/>
        <w:jc w:val="both"/>
        <w:rPr>
          <w:color w:val="000000"/>
          <w:sz w:val="24"/>
          <w:szCs w:val="24"/>
        </w:rPr>
      </w:pPr>
    </w:p>
    <w:p w:rsidR="00CE3BA2" w:rsidRDefault="00CE3BA2">
      <w:pPr>
        <w:ind w:firstLine="426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Предмет договора</w:t>
      </w:r>
    </w:p>
    <w:p w:rsidR="00CE3BA2" w:rsidRDefault="00CE3BA2">
      <w:pPr>
        <w:ind w:right="-62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 Организатор обязуется оказать Участнику услуги по организации проведения                                     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lang w:val="en-US"/>
        </w:rPr>
        <w:t>XXIII</w:t>
      </w:r>
      <w:r w:rsidRPr="001A6553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Межрегиональной специализированной выставки «АгроТех-Мордовия» </w:t>
      </w:r>
      <w:r>
        <w:rPr>
          <w:color w:val="000000"/>
          <w:sz w:val="24"/>
          <w:szCs w:val="24"/>
        </w:rPr>
        <w:t>(далее - выставка), согласно Заказу-заявке (Приложение №1), являющегося неотъемлемой частью настоящего договора, и предоставить Заказчику на время проведения мероприятия выставочную площадь в павильоне № __ и на открытой площадке Выставочного комплекса «МОРДОВЭКСПОЦЕНТР»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 адресу: г.о. Саранск, р.п. Ялга, ул. Российская, д. 24, а Участник обязуется принять и оплатить услуги, в соответствии с условиями договора. </w:t>
      </w:r>
    </w:p>
    <w:p w:rsidR="00CE3BA2" w:rsidRDefault="00CE3BA2">
      <w:pPr>
        <w:ind w:firstLine="426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1.2. Срок проведения выставки: с 26 марта 2020 г. по 27 марта 2020 г. </w:t>
      </w:r>
    </w:p>
    <w:p w:rsidR="00CE3BA2" w:rsidRDefault="00CE3BA2">
      <w:pPr>
        <w:ind w:firstLine="426"/>
        <w:jc w:val="center"/>
        <w:rPr>
          <w:b/>
          <w:color w:val="000000"/>
          <w:sz w:val="24"/>
          <w:szCs w:val="24"/>
        </w:rPr>
      </w:pPr>
    </w:p>
    <w:p w:rsidR="00CE3BA2" w:rsidRDefault="00CE3BA2">
      <w:pPr>
        <w:ind w:firstLine="426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Цена договора и порядок расчетов</w:t>
      </w:r>
    </w:p>
    <w:p w:rsidR="00CE3BA2" w:rsidRDefault="00CE3BA2"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 Цена договора состоит из стоимости участия в выставке и регистрационного сбора и составляет __________ (________________________) рублей, </w:t>
      </w:r>
      <w:r>
        <w:rPr>
          <w:rFonts w:eastAsia="SimSun"/>
          <w:color w:val="000000"/>
          <w:kern w:val="1"/>
          <w:sz w:val="24"/>
          <w:szCs w:val="24"/>
          <w:lang w:eastAsia="hi-IN" w:bidi="hi-IN"/>
        </w:rPr>
        <w:t>НДС не облагается согласно п.2 ст.346.11 главы 26.2 Налогового кодекса РФ.</w:t>
      </w:r>
    </w:p>
    <w:p w:rsidR="00CE3BA2" w:rsidRDefault="00CE3BA2">
      <w:pPr>
        <w:ind w:firstLine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Стоимость участия в выставке включает в себя стоимость услуг по предоставлению в пользование выставочной площади, регистрационного сбора, а также стоимости дополнительных услуг и оборудования, указанных в Заказе-заявке.</w:t>
      </w:r>
    </w:p>
    <w:p w:rsidR="00CE3BA2" w:rsidRDefault="00CE3BA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2.2. Участник не позднее 20 банковских дней до начала выставки производит оплату цены договора путем перечисления денежных средств на расчетный счет Организатора либо наличными денежными средствами в кассу Организатора в размере 100% предоплаты на основании предоставленного Организатором счета.</w:t>
      </w:r>
    </w:p>
    <w:p w:rsidR="00CE3BA2" w:rsidRDefault="00CE3BA2">
      <w:pPr>
        <w:ind w:firstLine="42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2.3. Обязательство Участника по оплате цены договора считается исполненным с момента поступления денежных средств на расчетный счет или в кассу Организатора.</w:t>
      </w:r>
    </w:p>
    <w:p w:rsidR="00CE3BA2" w:rsidRDefault="00CE3BA2">
      <w:pPr>
        <w:ind w:firstLine="426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 Законные проценты по ст.317.1 ГК РФ за период пользования денежными средствами не начисляются.</w:t>
      </w:r>
    </w:p>
    <w:p w:rsidR="00CE3BA2" w:rsidRDefault="00CE3BA2">
      <w:pPr>
        <w:ind w:right="454" w:firstLine="426"/>
        <w:jc w:val="center"/>
        <w:rPr>
          <w:b/>
          <w:color w:val="000000"/>
          <w:sz w:val="24"/>
          <w:szCs w:val="24"/>
        </w:rPr>
      </w:pPr>
    </w:p>
    <w:p w:rsidR="00CE3BA2" w:rsidRDefault="00CE3BA2">
      <w:pPr>
        <w:ind w:right="454" w:firstLine="426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 Права и ответственность сторон</w:t>
      </w:r>
    </w:p>
    <w:p w:rsidR="00CE3BA2" w:rsidRDefault="00CE3BA2">
      <w:pPr>
        <w:ind w:right="24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Стороны имеют право по взаимному согласию вносить изменения и дополнения в настоящий договор.</w:t>
      </w:r>
    </w:p>
    <w:p w:rsidR="00CE3BA2" w:rsidRDefault="00CE3BA2">
      <w:pPr>
        <w:ind w:right="24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Организатор отвечает перед Участником за нарушение настоящего договора в соответствии с действующим законодательством Российской Федерации.</w:t>
      </w:r>
    </w:p>
    <w:p w:rsidR="00CE3BA2" w:rsidRDefault="00CE3BA2">
      <w:pPr>
        <w:ind w:right="24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 Участник выставки несет перед Организатором материальную ответственность и возмещает причиненный ущерб за порчу выставочного оборудования, несоблюдение правил пожарной безопасности, техники безопасности и санитарных требований.</w:t>
      </w:r>
    </w:p>
    <w:p w:rsidR="00CE3BA2" w:rsidRDefault="00CE3BA2">
      <w:pPr>
        <w:ind w:right="24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3.4. Стороны не несут ответственности за полное или частичное неисполнение предусмотренных договором обязательств, если такое неисполнение является в соответствии с действующим  законодательством следствием обстоятельств непреодолимой силы.</w:t>
      </w:r>
    </w:p>
    <w:p w:rsidR="00CE3BA2" w:rsidRDefault="00CE3BA2">
      <w:pPr>
        <w:pStyle w:val="310"/>
        <w:spacing w:after="0"/>
        <w:ind w:firstLine="426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3.5. В части отношений, не регулируемых настоящим договором, Стороны руководствуются Условиями участия в выставке (Приложение №2), являющимися неотъемлемой частью настоящего договора. Участник ознакомлен и согласен с Условиями участия в выставке.</w:t>
      </w:r>
    </w:p>
    <w:p w:rsidR="00CE3BA2" w:rsidRDefault="00CE3BA2">
      <w:pPr>
        <w:ind w:firstLine="426"/>
        <w:jc w:val="center"/>
        <w:rPr>
          <w:b/>
          <w:color w:val="000000"/>
          <w:sz w:val="24"/>
          <w:szCs w:val="24"/>
        </w:rPr>
      </w:pPr>
    </w:p>
    <w:p w:rsidR="00CE3BA2" w:rsidRDefault="00CE3BA2">
      <w:pPr>
        <w:ind w:firstLine="426"/>
        <w:jc w:val="center"/>
        <w:rPr>
          <w:b/>
          <w:color w:val="000000"/>
          <w:sz w:val="24"/>
          <w:szCs w:val="24"/>
        </w:rPr>
      </w:pPr>
    </w:p>
    <w:p w:rsidR="00CE3BA2" w:rsidRDefault="00CE3BA2">
      <w:pPr>
        <w:ind w:firstLine="426"/>
        <w:jc w:val="center"/>
        <w:rPr>
          <w:b/>
          <w:color w:val="000000"/>
          <w:sz w:val="24"/>
          <w:szCs w:val="24"/>
        </w:rPr>
      </w:pPr>
    </w:p>
    <w:p w:rsidR="00CE3BA2" w:rsidRDefault="00CE3BA2">
      <w:pPr>
        <w:ind w:firstLine="426"/>
        <w:jc w:val="center"/>
        <w:rPr>
          <w:b/>
          <w:color w:val="000000"/>
          <w:sz w:val="24"/>
          <w:szCs w:val="24"/>
        </w:rPr>
      </w:pPr>
    </w:p>
    <w:p w:rsidR="00CE3BA2" w:rsidRDefault="00CE3BA2">
      <w:pPr>
        <w:ind w:firstLine="426"/>
        <w:jc w:val="center"/>
        <w:rPr>
          <w:b/>
          <w:color w:val="000000"/>
          <w:sz w:val="24"/>
          <w:szCs w:val="24"/>
        </w:rPr>
      </w:pPr>
    </w:p>
    <w:p w:rsidR="00CE3BA2" w:rsidRDefault="00CE3BA2">
      <w:pPr>
        <w:ind w:right="24" w:firstLine="426"/>
        <w:jc w:val="center"/>
        <w:rPr>
          <w:color w:val="000000"/>
          <w:szCs w:val="24"/>
        </w:rPr>
      </w:pPr>
      <w:r>
        <w:rPr>
          <w:b/>
          <w:color w:val="000000"/>
          <w:sz w:val="24"/>
          <w:szCs w:val="24"/>
        </w:rPr>
        <w:t>4. Отказ от участия</w:t>
      </w:r>
    </w:p>
    <w:p w:rsidR="00CE3BA2" w:rsidRDefault="00CE3BA2">
      <w:pPr>
        <w:pStyle w:val="12"/>
        <w:ind w:left="0" w:firstLine="426"/>
        <w:jc w:val="both"/>
        <w:rPr>
          <w:color w:val="000000"/>
          <w:szCs w:val="24"/>
        </w:rPr>
      </w:pPr>
      <w:r>
        <w:rPr>
          <w:color w:val="000000"/>
          <w:szCs w:val="24"/>
        </w:rPr>
        <w:t>4.1. Об отказе от участия в выставке Участник обязан письменно уведомить Организатора не позднее, чем за 20 рабочих дней до начала выставки. В этом случае</w:t>
      </w:r>
      <w:r>
        <w:rPr>
          <w:b/>
          <w:color w:val="000000"/>
          <w:szCs w:val="24"/>
        </w:rPr>
        <w:t xml:space="preserve"> </w:t>
      </w:r>
      <w:r>
        <w:rPr>
          <w:color w:val="000000"/>
          <w:szCs w:val="24"/>
        </w:rPr>
        <w:t>Организатор возвращает Участнику денежную сумму, полученную от Участника за</w:t>
      </w:r>
      <w:r>
        <w:rPr>
          <w:b/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участия в выставке в течение одного месяца с даты получения уведомления. </w:t>
      </w:r>
    </w:p>
    <w:p w:rsidR="00CE3BA2" w:rsidRDefault="00CE3BA2">
      <w:pPr>
        <w:pStyle w:val="12"/>
        <w:ind w:left="0" w:firstLine="426"/>
        <w:jc w:val="both"/>
        <w:rPr>
          <w:color w:val="000000"/>
          <w:szCs w:val="24"/>
        </w:rPr>
      </w:pPr>
      <w:r>
        <w:rPr>
          <w:color w:val="000000"/>
          <w:szCs w:val="24"/>
        </w:rPr>
        <w:t>4.2. В случае если уведомление об отказе от участия в выставке Организатор получил</w:t>
      </w:r>
      <w:r>
        <w:rPr>
          <w:b/>
          <w:color w:val="000000"/>
          <w:szCs w:val="24"/>
        </w:rPr>
        <w:t xml:space="preserve"> </w:t>
      </w:r>
      <w:r>
        <w:rPr>
          <w:color w:val="000000"/>
          <w:szCs w:val="24"/>
        </w:rPr>
        <w:t>менее чем за 20 рабочих дней до ее официального открытия, Организатор вправе удержать из денежной суммы, оплаченной Участником за участие в выставке денежную сумму в размере 20% от стоимости участия, за 15 банковских дней - 50%, менее 10 банковских дней - 100%.</w:t>
      </w:r>
    </w:p>
    <w:p w:rsidR="00CE3BA2" w:rsidRDefault="00CE3BA2">
      <w:pPr>
        <w:pStyle w:val="12"/>
        <w:ind w:left="0" w:firstLine="426"/>
        <w:jc w:val="both"/>
        <w:rPr>
          <w:b/>
          <w:color w:val="000000"/>
          <w:szCs w:val="24"/>
        </w:rPr>
      </w:pPr>
      <w:r>
        <w:rPr>
          <w:color w:val="000000"/>
          <w:szCs w:val="24"/>
        </w:rPr>
        <w:t>4.3. Сумма регистрационного сбора возврату не подлежит.</w:t>
      </w:r>
    </w:p>
    <w:p w:rsidR="00CE3BA2" w:rsidRDefault="00CE3BA2">
      <w:pPr>
        <w:ind w:right="454" w:firstLine="426"/>
        <w:jc w:val="center"/>
        <w:rPr>
          <w:b/>
          <w:color w:val="000000"/>
          <w:sz w:val="24"/>
          <w:szCs w:val="24"/>
        </w:rPr>
      </w:pPr>
    </w:p>
    <w:p w:rsidR="00CE3BA2" w:rsidRDefault="00CE3BA2">
      <w:pPr>
        <w:ind w:right="454" w:firstLine="426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 Другие условия</w:t>
      </w:r>
    </w:p>
    <w:p w:rsidR="00CE3BA2" w:rsidRDefault="00CE3BA2"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 Оказание услуг фиксируется сторонами путем составления Акта об оказании услуг.</w:t>
      </w:r>
    </w:p>
    <w:p w:rsidR="00CE3BA2" w:rsidRDefault="00CE3BA2">
      <w:pPr>
        <w:pStyle w:val="ConsNormal"/>
        <w:widowControl/>
        <w:tabs>
          <w:tab w:val="left" w:pos="360"/>
        </w:tabs>
        <w:ind w:right="0" w:firstLine="426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Участник в течение 5 (пяти) рабочих дней со дня окончания выставки обязуется подписать и возвратить Организатору один экземпляр Акта об оказании услуг, либо в этот же срок представить письменный мотивированный отказ. В случае неполучения Организатором в указанный срок оформленного со стороны Участника Акта об оказании услуг либо письменного мотивированного отказа, услуги считаются оказанными надлежащим образом и принятыми Участником.</w:t>
      </w:r>
    </w:p>
    <w:p w:rsidR="00CE3BA2" w:rsidRDefault="00CE3BA2">
      <w:pPr>
        <w:ind w:right="38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5.2. Договор вступает в силу с момента подписания Сторонами  и действует до полного исполнения Сторонами своих обязательств. </w:t>
      </w:r>
    </w:p>
    <w:p w:rsidR="00CE3BA2" w:rsidRDefault="00CE3BA2">
      <w:pPr>
        <w:pStyle w:val="BodyText"/>
        <w:suppressAutoHyphens w:val="0"/>
        <w:ind w:firstLine="42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5.3. Заключение, изменение или расторжение договора, а также иные документы, полученные посредством электронной почты или факсимильной связи,  имеют юридическую силу до момента получения Сторонами оригиналов документов. Участник обязуется направить в адрес Организатора по почте заказным письмом с уведомлением или доставить нарочным подлинные экземпляры договора и других документов в пятидневный срок с даты их подписания.</w:t>
      </w:r>
    </w:p>
    <w:p w:rsidR="00CE3BA2" w:rsidRDefault="00CE3BA2"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5.4. Во всем остальном, что не предусмотрено договором, Стороны руководствуются действующим законодательством РФ.</w:t>
      </w:r>
    </w:p>
    <w:p w:rsidR="00CE3BA2" w:rsidRDefault="00CE3BA2"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5.5. Настоящий  Договор содержит приложения, являющиеся его неотъемлемой частью:</w:t>
      </w:r>
    </w:p>
    <w:p w:rsidR="00CE3BA2" w:rsidRDefault="00CE3BA2"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№1 – Заказ – заявка;</w:t>
      </w:r>
    </w:p>
    <w:p w:rsidR="00CE3BA2" w:rsidRDefault="00CE3BA2"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№2 – Условия участия в выставке.</w:t>
      </w:r>
    </w:p>
    <w:p w:rsidR="00CE3BA2" w:rsidRDefault="00CE3BA2">
      <w:pPr>
        <w:ind w:right="38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5.6. Настоящий Договор составлен в двух подлинных экземплярах, имеющих одинаковую юридическую силу - по одному для каждой из Сторон.</w:t>
      </w:r>
    </w:p>
    <w:p w:rsidR="00CE3BA2" w:rsidRDefault="00CE3BA2">
      <w:pPr>
        <w:ind w:right="38" w:firstLine="426"/>
        <w:jc w:val="both"/>
        <w:rPr>
          <w:b/>
          <w:color w:val="000000"/>
          <w:sz w:val="24"/>
          <w:szCs w:val="24"/>
        </w:rPr>
      </w:pPr>
    </w:p>
    <w:p w:rsidR="00CE3BA2" w:rsidRDefault="00CE3BA2">
      <w:pPr>
        <w:ind w:right="454" w:firstLine="70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 Юридические адреса, банковские реквизиты и подписи сторон:</w:t>
      </w:r>
    </w:p>
    <w:p w:rsidR="00CE3BA2" w:rsidRDefault="00CE3BA2">
      <w:pPr>
        <w:ind w:right="454" w:firstLine="706"/>
        <w:jc w:val="center"/>
        <w:rPr>
          <w:b/>
          <w:color w:val="000000"/>
          <w:sz w:val="24"/>
          <w:szCs w:val="24"/>
        </w:rPr>
      </w:pPr>
    </w:p>
    <w:tbl>
      <w:tblPr>
        <w:tblW w:w="10664" w:type="dxa"/>
        <w:tblLayout w:type="fixed"/>
        <w:tblLook w:val="0000"/>
      </w:tblPr>
      <w:tblGrid>
        <w:gridCol w:w="5148"/>
        <w:gridCol w:w="5516"/>
      </w:tblGrid>
      <w:tr w:rsidR="00CE3BA2" w:rsidTr="002A335E">
        <w:tc>
          <w:tcPr>
            <w:tcW w:w="5148" w:type="dxa"/>
          </w:tcPr>
          <w:p w:rsidR="00CE3BA2" w:rsidRPr="00A20B04" w:rsidRDefault="00CE3BA2">
            <w:pPr>
              <w:ind w:right="454"/>
              <w:jc w:val="both"/>
              <w:rPr>
                <w:color w:val="000000"/>
                <w:sz w:val="24"/>
                <w:szCs w:val="24"/>
              </w:rPr>
            </w:pPr>
            <w:r w:rsidRPr="00A20B04">
              <w:rPr>
                <w:color w:val="000000"/>
                <w:sz w:val="24"/>
                <w:szCs w:val="24"/>
              </w:rPr>
              <w:t>Организатор:</w:t>
            </w:r>
          </w:p>
          <w:p w:rsidR="00CE3BA2" w:rsidRPr="00A20B04" w:rsidRDefault="00CE3BA2">
            <w:pPr>
              <w:ind w:right="454"/>
              <w:jc w:val="both"/>
              <w:rPr>
                <w:b/>
                <w:color w:val="000000"/>
                <w:sz w:val="24"/>
                <w:szCs w:val="24"/>
              </w:rPr>
            </w:pPr>
            <w:r w:rsidRPr="00A20B04">
              <w:rPr>
                <w:b/>
                <w:color w:val="000000"/>
                <w:sz w:val="24"/>
                <w:szCs w:val="24"/>
              </w:rPr>
              <w:t>ООО «ЭКСПО 13»</w:t>
            </w:r>
          </w:p>
          <w:p w:rsidR="00CE3BA2" w:rsidRPr="00A20B04" w:rsidRDefault="00CE3BA2">
            <w:pPr>
              <w:pStyle w:val="Standard"/>
              <w:jc w:val="both"/>
              <w:rPr>
                <w:rFonts w:cs="Times New Roman"/>
                <w:color w:val="000000"/>
              </w:rPr>
            </w:pPr>
            <w:r w:rsidRPr="00A20B04">
              <w:rPr>
                <w:rFonts w:cs="Times New Roman"/>
                <w:color w:val="000000"/>
              </w:rPr>
              <w:t xml:space="preserve">430904, Республика Мордовия, г. Саранск, </w:t>
            </w:r>
          </w:p>
          <w:p w:rsidR="00CE3BA2" w:rsidRPr="00A20B04" w:rsidRDefault="00CE3BA2">
            <w:pPr>
              <w:pStyle w:val="Standard"/>
              <w:jc w:val="both"/>
              <w:rPr>
                <w:rFonts w:cs="Times New Roman"/>
                <w:color w:val="000000"/>
              </w:rPr>
            </w:pPr>
            <w:r w:rsidRPr="00A20B04">
              <w:rPr>
                <w:rFonts w:cs="Times New Roman"/>
                <w:color w:val="000000"/>
              </w:rPr>
              <w:t xml:space="preserve">р.п. Ялга, ул. Российская, 24 </w:t>
            </w:r>
          </w:p>
          <w:p w:rsidR="00CE3BA2" w:rsidRPr="00A20B04" w:rsidRDefault="00CE3BA2">
            <w:pPr>
              <w:pStyle w:val="Standard"/>
              <w:jc w:val="both"/>
              <w:rPr>
                <w:rFonts w:cs="Times New Roman"/>
                <w:color w:val="000000"/>
              </w:rPr>
            </w:pPr>
            <w:r w:rsidRPr="00A20B04">
              <w:rPr>
                <w:rFonts w:cs="Times New Roman"/>
                <w:color w:val="000000"/>
              </w:rPr>
              <w:t>Тел./факс: (8342) 25-38-82, 25-38-66</w:t>
            </w:r>
          </w:p>
          <w:p w:rsidR="00CE3BA2" w:rsidRPr="00A20B04" w:rsidRDefault="00CE3BA2">
            <w:pPr>
              <w:pStyle w:val="NoSpacing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20B04"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A20B04">
              <w:rPr>
                <w:rFonts w:ascii="Times New Roman" w:hAnsi="Times New Roman" w:cs="Times New Roman"/>
              </w:rPr>
              <w:t xml:space="preserve">1328018441, </w:t>
            </w:r>
            <w:r w:rsidRPr="00A20B04">
              <w:rPr>
                <w:rFonts w:ascii="Times New Roman" w:hAnsi="Times New Roman" w:cs="Times New Roman"/>
                <w:color w:val="000000"/>
              </w:rPr>
              <w:t xml:space="preserve">КПП </w:t>
            </w:r>
            <w:r w:rsidRPr="00A20B04">
              <w:rPr>
                <w:rFonts w:ascii="Times New Roman" w:hAnsi="Times New Roman" w:cs="Times New Roman"/>
                <w:color w:val="000000"/>
                <w:spacing w:val="-4"/>
              </w:rPr>
              <w:t>132801001</w:t>
            </w:r>
          </w:p>
          <w:p w:rsidR="00CE3BA2" w:rsidRPr="00A20B04" w:rsidRDefault="00CE3BA2">
            <w:pPr>
              <w:pStyle w:val="Standard"/>
              <w:rPr>
                <w:rStyle w:val="1"/>
                <w:rFonts w:cs="Times New Roman"/>
                <w:color w:val="000000"/>
              </w:rPr>
            </w:pPr>
            <w:r w:rsidRPr="00A20B04">
              <w:rPr>
                <w:rFonts w:cs="Times New Roman"/>
                <w:color w:val="000000"/>
              </w:rPr>
              <w:t xml:space="preserve">Р/с </w:t>
            </w:r>
            <w:r w:rsidRPr="00A20B04">
              <w:rPr>
                <w:rStyle w:val="1"/>
                <w:rFonts w:cs="Times New Roman"/>
                <w:color w:val="000000"/>
              </w:rPr>
              <w:t xml:space="preserve"> </w:t>
            </w:r>
            <w:r w:rsidRPr="00A20B04">
              <w:rPr>
                <w:rFonts w:cs="Times New Roman"/>
                <w:color w:val="000000"/>
              </w:rPr>
              <w:t>40702810339000005585</w:t>
            </w:r>
          </w:p>
          <w:p w:rsidR="00CE3BA2" w:rsidRPr="00A20B04" w:rsidRDefault="00CE3BA2" w:rsidP="00886C1D">
            <w:pPr>
              <w:pStyle w:val="Standard"/>
              <w:rPr>
                <w:rStyle w:val="1"/>
                <w:rFonts w:cs="Times New Roman"/>
                <w:color w:val="000000"/>
              </w:rPr>
            </w:pPr>
            <w:r w:rsidRPr="00A20B04">
              <w:rPr>
                <w:rFonts w:cs="Times New Roman"/>
                <w:color w:val="000000"/>
              </w:rPr>
              <w:t xml:space="preserve">в </w:t>
            </w:r>
            <w:r w:rsidRPr="00A20B04">
              <w:rPr>
                <w:rStyle w:val="1"/>
                <w:rFonts w:cs="Times New Roman"/>
                <w:color w:val="000000"/>
              </w:rPr>
              <w:t xml:space="preserve">Мордовском отделении №8589 </w:t>
            </w:r>
          </w:p>
          <w:p w:rsidR="00CE3BA2" w:rsidRPr="00A20B04" w:rsidRDefault="00CE3BA2" w:rsidP="00886C1D">
            <w:pPr>
              <w:pStyle w:val="Standard"/>
              <w:rPr>
                <w:rFonts w:cs="Times New Roman"/>
                <w:color w:val="000000"/>
              </w:rPr>
            </w:pPr>
            <w:r w:rsidRPr="00A20B04">
              <w:rPr>
                <w:rStyle w:val="1"/>
                <w:rFonts w:cs="Times New Roman"/>
                <w:color w:val="000000"/>
              </w:rPr>
              <w:t>ПАО СБЕРБАНК г. Саранск</w:t>
            </w:r>
          </w:p>
          <w:p w:rsidR="00CE3BA2" w:rsidRPr="00A20B04" w:rsidRDefault="00CE3BA2" w:rsidP="00886C1D">
            <w:pPr>
              <w:pStyle w:val="Standard"/>
              <w:rPr>
                <w:rFonts w:cs="Times New Roman"/>
                <w:color w:val="000000"/>
              </w:rPr>
            </w:pPr>
            <w:r w:rsidRPr="00A20B04">
              <w:rPr>
                <w:rFonts w:cs="Times New Roman"/>
                <w:color w:val="000000"/>
              </w:rPr>
              <w:t xml:space="preserve">Кор/с </w:t>
            </w:r>
            <w:r w:rsidRPr="00A20B04">
              <w:rPr>
                <w:rStyle w:val="1"/>
                <w:rFonts w:cs="Times New Roman"/>
                <w:color w:val="000000"/>
              </w:rPr>
              <w:t>30101810100000000615</w:t>
            </w:r>
          </w:p>
          <w:p w:rsidR="00CE3BA2" w:rsidRPr="00A20B04" w:rsidRDefault="00CE3BA2" w:rsidP="00886C1D">
            <w:pPr>
              <w:pStyle w:val="Standard"/>
              <w:rPr>
                <w:rFonts w:cs="Times New Roman"/>
                <w:color w:val="000000"/>
              </w:rPr>
            </w:pPr>
            <w:r w:rsidRPr="00A20B04">
              <w:rPr>
                <w:rFonts w:cs="Times New Roman"/>
                <w:color w:val="000000"/>
              </w:rPr>
              <w:t xml:space="preserve">БИК </w:t>
            </w:r>
            <w:r w:rsidRPr="00A20B04">
              <w:rPr>
                <w:rStyle w:val="1"/>
                <w:rFonts w:cs="Times New Roman"/>
                <w:color w:val="000000"/>
              </w:rPr>
              <w:t>048952615</w:t>
            </w:r>
          </w:p>
          <w:p w:rsidR="00CE3BA2" w:rsidRPr="00A20B04" w:rsidRDefault="00CE3BA2" w:rsidP="00886C1D">
            <w:pPr>
              <w:pStyle w:val="Standard"/>
              <w:rPr>
                <w:rFonts w:cs="Times New Roman"/>
                <w:color w:val="000000"/>
              </w:rPr>
            </w:pPr>
            <w:r w:rsidRPr="00A20B04">
              <w:rPr>
                <w:rFonts w:cs="Times New Roman"/>
                <w:color w:val="000000"/>
              </w:rPr>
              <w:t xml:space="preserve">ОГРН </w:t>
            </w:r>
            <w:r w:rsidRPr="00A20B04">
              <w:rPr>
                <w:rFonts w:cs="Times New Roman"/>
              </w:rPr>
              <w:t>1201300000330</w:t>
            </w:r>
          </w:p>
          <w:p w:rsidR="00CE3BA2" w:rsidRPr="002A335E" w:rsidRDefault="00CE3BA2" w:rsidP="00886C1D">
            <w:pPr>
              <w:pStyle w:val="Standard"/>
            </w:pPr>
            <w:r w:rsidRPr="00A20B04">
              <w:rPr>
                <w:rFonts w:cs="Times New Roman"/>
                <w:color w:val="000000"/>
                <w:lang w:val="en-US"/>
              </w:rPr>
              <w:t>E</w:t>
            </w:r>
            <w:r w:rsidRPr="002A335E">
              <w:rPr>
                <w:rFonts w:cs="Times New Roman"/>
                <w:color w:val="000000"/>
              </w:rPr>
              <w:t>-</w:t>
            </w:r>
            <w:r w:rsidRPr="00A20B04">
              <w:rPr>
                <w:rFonts w:cs="Times New Roman"/>
                <w:color w:val="000000"/>
                <w:lang w:val="en-US"/>
              </w:rPr>
              <w:t>mail</w:t>
            </w:r>
            <w:r w:rsidRPr="002A335E">
              <w:rPr>
                <w:rFonts w:cs="Times New Roman"/>
                <w:color w:val="000000"/>
              </w:rPr>
              <w:t xml:space="preserve">: </w:t>
            </w:r>
            <w:hyperlink r:id="rId7" w:history="1">
              <w:r w:rsidRPr="00A20B04">
                <w:rPr>
                  <w:rStyle w:val="Hyperlink"/>
                  <w:color w:val="000000"/>
                  <w:lang w:val="en-US"/>
                </w:rPr>
                <w:t>mordovexpo</w:t>
              </w:r>
              <w:r w:rsidRPr="002A335E">
                <w:rPr>
                  <w:rStyle w:val="Hyperlink"/>
                  <w:color w:val="000000"/>
                </w:rPr>
                <w:t>2004@</w:t>
              </w:r>
              <w:r w:rsidRPr="00A20B04">
                <w:rPr>
                  <w:rStyle w:val="Hyperlink"/>
                  <w:color w:val="000000"/>
                  <w:lang w:val="en-US"/>
                </w:rPr>
                <w:t>mail</w:t>
              </w:r>
              <w:r w:rsidRPr="002A335E">
                <w:rPr>
                  <w:rStyle w:val="Hyperlink"/>
                  <w:color w:val="000000"/>
                </w:rPr>
                <w:t>.</w:t>
              </w:r>
              <w:r w:rsidRPr="00A20B04">
                <w:rPr>
                  <w:rStyle w:val="Hyperlink"/>
                  <w:color w:val="000000"/>
                  <w:lang w:val="en-US"/>
                </w:rPr>
                <w:t>ru</w:t>
              </w:r>
            </w:hyperlink>
          </w:p>
          <w:p w:rsidR="00CE3BA2" w:rsidRPr="002A335E" w:rsidRDefault="00CE3BA2">
            <w:pPr>
              <w:pStyle w:val="Standard"/>
              <w:rPr>
                <w:rFonts w:cs="Times New Roman"/>
                <w:color w:val="000000"/>
              </w:rPr>
            </w:pPr>
            <w:hyperlink r:id="rId8" w:history="1">
              <w:r w:rsidRPr="00DC1EC6">
                <w:rPr>
                  <w:rStyle w:val="Hyperlink"/>
                  <w:lang w:val="en-US"/>
                </w:rPr>
                <w:t>www</w:t>
              </w:r>
              <w:r w:rsidRPr="002A335E">
                <w:rPr>
                  <w:rStyle w:val="Hyperlink"/>
                </w:rPr>
                <w:t>.</w:t>
              </w:r>
              <w:r w:rsidRPr="00DC1EC6">
                <w:rPr>
                  <w:rStyle w:val="Hyperlink"/>
                  <w:lang w:val="en-US"/>
                </w:rPr>
                <w:t>mordovexpo</w:t>
              </w:r>
              <w:r w:rsidRPr="002A335E">
                <w:rPr>
                  <w:rStyle w:val="Hyperlink"/>
                </w:rPr>
                <w:t>.</w:t>
              </w:r>
              <w:r w:rsidRPr="00DC1EC6">
                <w:rPr>
                  <w:rStyle w:val="Hyperlink"/>
                  <w:lang w:val="en-US"/>
                </w:rPr>
                <w:t>ru</w:t>
              </w:r>
            </w:hyperlink>
          </w:p>
          <w:p w:rsidR="00CE3BA2" w:rsidRPr="002A335E" w:rsidRDefault="00CE3BA2">
            <w:pPr>
              <w:rPr>
                <w:color w:val="000000"/>
                <w:sz w:val="24"/>
                <w:szCs w:val="24"/>
              </w:rPr>
            </w:pPr>
          </w:p>
          <w:p w:rsidR="00CE3BA2" w:rsidRDefault="00CE3BA2">
            <w:pPr>
              <w:ind w:right="45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CE3BA2" w:rsidRDefault="00CE3BA2">
            <w:pPr>
              <w:ind w:right="454"/>
              <w:jc w:val="both"/>
              <w:rPr>
                <w:color w:val="000000"/>
                <w:sz w:val="24"/>
                <w:szCs w:val="24"/>
              </w:rPr>
            </w:pPr>
          </w:p>
          <w:p w:rsidR="00CE3BA2" w:rsidRDefault="00CE3BA2">
            <w:pPr>
              <w:ind w:right="45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 Ю.А. Левашкин</w:t>
            </w:r>
          </w:p>
          <w:p w:rsidR="00CE3BA2" w:rsidRDefault="00CE3BA2">
            <w:pPr>
              <w:ind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М.П.</w:t>
            </w:r>
          </w:p>
          <w:p w:rsidR="00CE3BA2" w:rsidRDefault="00CE3BA2">
            <w:pPr>
              <w:ind w:right="454"/>
              <w:rPr>
                <w:color w:val="000000"/>
                <w:sz w:val="24"/>
                <w:szCs w:val="24"/>
              </w:rPr>
            </w:pPr>
          </w:p>
        </w:tc>
        <w:tc>
          <w:tcPr>
            <w:tcW w:w="5516" w:type="dxa"/>
          </w:tcPr>
          <w:p w:rsidR="00CE3BA2" w:rsidRDefault="00CE3BA2">
            <w:pPr>
              <w:pStyle w:val="Standard"/>
              <w:ind w:left="97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Участник: </w:t>
            </w:r>
          </w:p>
          <w:p w:rsidR="00CE3BA2" w:rsidRDefault="00CE3BA2">
            <w:pPr>
              <w:pStyle w:val="Standard"/>
              <w:ind w:left="97"/>
              <w:rPr>
                <w:rFonts w:cs="Times New Roman"/>
                <w:color w:val="000000"/>
              </w:rPr>
            </w:pPr>
          </w:p>
          <w:p w:rsidR="00CE3BA2" w:rsidRDefault="00CE3BA2">
            <w:pPr>
              <w:pStyle w:val="Standard"/>
              <w:ind w:left="97"/>
              <w:rPr>
                <w:rFonts w:cs="Times New Roman"/>
                <w:color w:val="000000"/>
              </w:rPr>
            </w:pPr>
          </w:p>
          <w:p w:rsidR="00CE3BA2" w:rsidRDefault="00CE3BA2">
            <w:pPr>
              <w:pStyle w:val="Standard"/>
              <w:ind w:left="97"/>
              <w:rPr>
                <w:rFonts w:cs="Times New Roman"/>
                <w:color w:val="000000"/>
              </w:rPr>
            </w:pPr>
          </w:p>
          <w:p w:rsidR="00CE3BA2" w:rsidRDefault="00CE3BA2">
            <w:pPr>
              <w:pStyle w:val="Standard"/>
              <w:ind w:left="97"/>
              <w:rPr>
                <w:rFonts w:cs="Times New Roman"/>
                <w:color w:val="000000"/>
              </w:rPr>
            </w:pPr>
          </w:p>
          <w:p w:rsidR="00CE3BA2" w:rsidRDefault="00CE3BA2">
            <w:pPr>
              <w:pStyle w:val="Standard"/>
              <w:ind w:left="97"/>
              <w:rPr>
                <w:rFonts w:cs="Times New Roman"/>
                <w:color w:val="000000"/>
              </w:rPr>
            </w:pPr>
          </w:p>
          <w:p w:rsidR="00CE3BA2" w:rsidRDefault="00CE3BA2">
            <w:pPr>
              <w:pStyle w:val="Standard"/>
              <w:ind w:left="97"/>
              <w:rPr>
                <w:rFonts w:cs="Times New Roman"/>
                <w:color w:val="000000"/>
              </w:rPr>
            </w:pPr>
          </w:p>
          <w:p w:rsidR="00CE3BA2" w:rsidRDefault="00CE3BA2">
            <w:pPr>
              <w:pStyle w:val="Standard"/>
              <w:ind w:left="97"/>
              <w:rPr>
                <w:rFonts w:cs="Times New Roman"/>
                <w:color w:val="000000"/>
              </w:rPr>
            </w:pPr>
          </w:p>
          <w:p w:rsidR="00CE3BA2" w:rsidRDefault="00CE3BA2">
            <w:pPr>
              <w:pStyle w:val="Standard"/>
              <w:ind w:left="97"/>
              <w:rPr>
                <w:rFonts w:cs="Times New Roman"/>
                <w:color w:val="000000"/>
              </w:rPr>
            </w:pPr>
          </w:p>
          <w:p w:rsidR="00CE3BA2" w:rsidRDefault="00CE3BA2">
            <w:pPr>
              <w:pStyle w:val="Standard"/>
              <w:ind w:left="97"/>
              <w:rPr>
                <w:rFonts w:cs="Times New Roman"/>
                <w:color w:val="000000"/>
              </w:rPr>
            </w:pPr>
          </w:p>
          <w:p w:rsidR="00CE3BA2" w:rsidRDefault="00CE3BA2">
            <w:pPr>
              <w:pStyle w:val="Standard"/>
              <w:ind w:left="97"/>
              <w:rPr>
                <w:rFonts w:cs="Times New Roman"/>
                <w:color w:val="000000"/>
              </w:rPr>
            </w:pPr>
          </w:p>
          <w:p w:rsidR="00CE3BA2" w:rsidRDefault="00CE3BA2">
            <w:pPr>
              <w:pStyle w:val="Standard"/>
              <w:ind w:left="97"/>
              <w:rPr>
                <w:rFonts w:cs="Times New Roman"/>
                <w:color w:val="000000"/>
              </w:rPr>
            </w:pPr>
          </w:p>
          <w:p w:rsidR="00CE3BA2" w:rsidRDefault="00CE3BA2">
            <w:pPr>
              <w:pStyle w:val="Standard"/>
              <w:ind w:left="97"/>
              <w:rPr>
                <w:rFonts w:cs="Times New Roman"/>
                <w:color w:val="000000"/>
              </w:rPr>
            </w:pPr>
          </w:p>
          <w:p w:rsidR="00CE3BA2" w:rsidRDefault="00CE3BA2">
            <w:pPr>
              <w:pStyle w:val="Standard"/>
              <w:ind w:left="97"/>
              <w:rPr>
                <w:rFonts w:cs="Times New Roman"/>
                <w:color w:val="000000"/>
              </w:rPr>
            </w:pPr>
          </w:p>
          <w:p w:rsidR="00CE3BA2" w:rsidRDefault="00CE3BA2">
            <w:pPr>
              <w:pStyle w:val="Standard"/>
              <w:ind w:left="97"/>
              <w:rPr>
                <w:rFonts w:cs="Times New Roman"/>
                <w:color w:val="000000"/>
              </w:rPr>
            </w:pPr>
          </w:p>
          <w:p w:rsidR="00CE3BA2" w:rsidRDefault="00CE3BA2">
            <w:pPr>
              <w:pStyle w:val="Standard"/>
              <w:ind w:left="97"/>
              <w:rPr>
                <w:rFonts w:cs="Times New Roman"/>
                <w:color w:val="000000"/>
              </w:rPr>
            </w:pPr>
          </w:p>
          <w:p w:rsidR="00CE3BA2" w:rsidRDefault="00CE3BA2">
            <w:pPr>
              <w:pStyle w:val="Standard"/>
              <w:ind w:left="97"/>
              <w:rPr>
                <w:rFonts w:cs="Times New Roman"/>
                <w:color w:val="000000"/>
              </w:rPr>
            </w:pPr>
          </w:p>
          <w:p w:rsidR="00CE3BA2" w:rsidRDefault="00CE3BA2">
            <w:pPr>
              <w:pStyle w:val="Standard"/>
              <w:ind w:left="97"/>
              <w:rPr>
                <w:color w:val="000000"/>
              </w:rPr>
            </w:pPr>
            <w:r>
              <w:rPr>
                <w:rFonts w:cs="Times New Roman"/>
                <w:color w:val="000000"/>
              </w:rPr>
              <w:t>_____________________________</w:t>
            </w:r>
          </w:p>
          <w:p w:rsidR="00CE3BA2" w:rsidRDefault="00CE3BA2">
            <w:pPr>
              <w:pStyle w:val="Standard"/>
              <w:ind w:left="97"/>
            </w:pPr>
            <w:r>
              <w:rPr>
                <w:color w:val="000000"/>
              </w:rPr>
              <w:t>М.П.</w:t>
            </w:r>
          </w:p>
        </w:tc>
      </w:tr>
    </w:tbl>
    <w:p w:rsidR="00CE3BA2" w:rsidRDefault="00CE3BA2" w:rsidP="005A111D">
      <w:pPr>
        <w:jc w:val="right"/>
        <w:rPr>
          <w:b/>
          <w:color w:val="000000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.3pt;width:96pt;height:33.75pt;z-index:251658240;mso-position-horizontal-relative:text;mso-position-vertical-relative:text" o:allowoverlap="f">
            <v:imagedata r:id="rId9" o:title=""/>
          </v:shape>
        </w:pict>
      </w:r>
      <w:r w:rsidRPr="00C56B31">
        <w:tab/>
      </w:r>
      <w:r w:rsidRPr="00C56B31">
        <w:tab/>
      </w:r>
      <w:r w:rsidRPr="00C56B31">
        <w:tab/>
      </w:r>
      <w:r w:rsidRPr="00C56B31">
        <w:tab/>
      </w:r>
      <w:r w:rsidRPr="00C56B31">
        <w:tab/>
      </w:r>
      <w:r>
        <w:rPr>
          <w:lang w:val="en-US"/>
        </w:rPr>
        <w:tab/>
      </w:r>
      <w:r w:rsidRPr="00C56B31">
        <w:tab/>
      </w:r>
      <w:r w:rsidRPr="00C56B31">
        <w:tab/>
      </w:r>
      <w:r w:rsidRPr="00C56B31">
        <w:tab/>
      </w:r>
      <w:r>
        <w:tab/>
      </w:r>
      <w:r>
        <w:rPr>
          <w:color w:val="000000"/>
          <w:sz w:val="20"/>
          <w:szCs w:val="20"/>
        </w:rPr>
        <w:t>Приложение №1</w:t>
      </w:r>
    </w:p>
    <w:p w:rsidR="00CE3BA2" w:rsidRPr="00C56B31" w:rsidRDefault="00CE3BA2">
      <w:pPr>
        <w:jc w:val="right"/>
        <w:rPr>
          <w:b/>
          <w:color w:val="000000"/>
          <w:sz w:val="20"/>
          <w:szCs w:val="20"/>
        </w:rPr>
      </w:pPr>
      <w:r w:rsidRPr="00152918">
        <w:rPr>
          <w:b/>
          <w:color w:val="000000"/>
          <w:sz w:val="20"/>
          <w:szCs w:val="20"/>
        </w:rPr>
        <w:t>к договору № ______  от __________</w:t>
      </w:r>
    </w:p>
    <w:tbl>
      <w:tblPr>
        <w:tblW w:w="10605" w:type="dxa"/>
        <w:tblInd w:w="250" w:type="dxa"/>
        <w:tblLayout w:type="fixed"/>
        <w:tblLook w:val="0000"/>
      </w:tblPr>
      <w:tblGrid>
        <w:gridCol w:w="425"/>
        <w:gridCol w:w="10180"/>
      </w:tblGrid>
      <w:tr w:rsidR="00CE3BA2" w:rsidTr="00C56B31">
        <w:trPr>
          <w:trHeight w:val="1088"/>
        </w:trPr>
        <w:tc>
          <w:tcPr>
            <w:tcW w:w="425" w:type="dxa"/>
            <w:vAlign w:val="center"/>
          </w:tcPr>
          <w:p w:rsidR="00CE3BA2" w:rsidRDefault="00CE3BA2">
            <w:pPr>
              <w:snapToGrid w:val="0"/>
              <w:ind w:right="-62"/>
              <w:jc w:val="center"/>
            </w:pPr>
          </w:p>
        </w:tc>
        <w:tc>
          <w:tcPr>
            <w:tcW w:w="10180" w:type="dxa"/>
            <w:vAlign w:val="center"/>
          </w:tcPr>
          <w:p w:rsidR="00CE3BA2" w:rsidRDefault="00CE3B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Cs w:val="20"/>
              </w:rPr>
              <w:t>ЗАКАЗ – ЗАЯВКА</w:t>
            </w:r>
          </w:p>
          <w:p w:rsidR="00CE3BA2" w:rsidRDefault="00CE3BA2">
            <w:pPr>
              <w:ind w:right="-6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на участие в 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XXIII</w:t>
            </w:r>
            <w:r w:rsidRPr="001A6553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Межрегиональной специализированной выставке</w:t>
            </w:r>
          </w:p>
          <w:p w:rsidR="00CE3BA2" w:rsidRPr="001A6553" w:rsidRDefault="00CE3BA2">
            <w:pPr>
              <w:ind w:right="-6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«АгроТех-Мордовия»</w:t>
            </w:r>
          </w:p>
          <w:p w:rsidR="00CE3BA2" w:rsidRDefault="00CE3BA2">
            <w:pPr>
              <w:ind w:right="-6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 марта 2020 года - 27 марта 2020 года</w:t>
            </w:r>
          </w:p>
          <w:p w:rsidR="00CE3BA2" w:rsidRDefault="00CE3BA2">
            <w:pPr>
              <w:ind w:right="-62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Место проведения: г.о. Саранск, р.п. Ялга, ул. Российская, д. 24, ВК «Мордовэкспоцентр»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CE3BA2" w:rsidRDefault="00CE3BA2">
      <w:pPr>
        <w:pStyle w:val="Standard"/>
        <w:ind w:firstLine="34"/>
        <w:rPr>
          <w:color w:val="000000"/>
          <w:lang w:val="en-US"/>
        </w:rPr>
      </w:pPr>
    </w:p>
    <w:p w:rsidR="00CE3BA2" w:rsidRDefault="00CE3BA2" w:rsidP="00152918">
      <w:pPr>
        <w:pStyle w:val="Standard"/>
      </w:pPr>
      <w:r>
        <w:rPr>
          <w:color w:val="000000"/>
        </w:rPr>
        <w:t xml:space="preserve">  Участник выставки: ___________________________________________________________________</w:t>
      </w:r>
    </w:p>
    <w:p w:rsidR="00CE3BA2" w:rsidRDefault="00CE3BA2" w:rsidP="00152918">
      <w:pPr>
        <w:ind w:right="-62"/>
        <w:rPr>
          <w:sz w:val="20"/>
          <w:szCs w:val="20"/>
        </w:rPr>
      </w:pPr>
      <w:r>
        <w:rPr>
          <w:sz w:val="24"/>
          <w:szCs w:val="24"/>
        </w:rPr>
        <w:t xml:space="preserve">  _____________________________________________________________________________________</w:t>
      </w:r>
    </w:p>
    <w:p w:rsidR="00CE3BA2" w:rsidRDefault="00CE3BA2" w:rsidP="00152918">
      <w:pPr>
        <w:ind w:right="-62"/>
        <w:jc w:val="center"/>
        <w:rPr>
          <w:sz w:val="16"/>
          <w:szCs w:val="16"/>
        </w:rPr>
      </w:pPr>
      <w:r>
        <w:rPr>
          <w:sz w:val="20"/>
          <w:szCs w:val="20"/>
        </w:rPr>
        <w:t>(юридическое наименование организации)</w:t>
      </w:r>
    </w:p>
    <w:p w:rsidR="00CE3BA2" w:rsidRDefault="00CE3BA2" w:rsidP="00152918">
      <w:pPr>
        <w:ind w:right="-62"/>
        <w:jc w:val="center"/>
        <w:rPr>
          <w:sz w:val="16"/>
          <w:szCs w:val="16"/>
        </w:rPr>
      </w:pPr>
    </w:p>
    <w:tbl>
      <w:tblPr>
        <w:tblW w:w="0" w:type="auto"/>
        <w:tblInd w:w="273" w:type="dxa"/>
        <w:tblLayout w:type="fixed"/>
        <w:tblLook w:val="00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35"/>
      </w:tblGrid>
      <w:tr w:rsidR="00CE3BA2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Default="00CE3BA2" w:rsidP="00152918"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Default="00CE3BA2" w:rsidP="00152918"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Default="00CE3BA2" w:rsidP="00152918"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Default="00CE3BA2" w:rsidP="00152918"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Default="00CE3BA2" w:rsidP="00152918"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Default="00CE3BA2" w:rsidP="00152918"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Default="00CE3BA2" w:rsidP="00152918"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Default="00CE3BA2" w:rsidP="00152918"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Default="00CE3BA2" w:rsidP="00152918"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Default="00CE3BA2" w:rsidP="00152918"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Default="00CE3BA2" w:rsidP="00152918"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Default="00CE3BA2" w:rsidP="00152918"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Default="00CE3BA2" w:rsidP="00152918"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Default="00CE3BA2" w:rsidP="00152918"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Default="00CE3BA2" w:rsidP="00152918"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Default="00CE3BA2" w:rsidP="00152918"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Default="00CE3BA2" w:rsidP="00152918"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Default="00CE3BA2" w:rsidP="00152918"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Default="00CE3BA2" w:rsidP="00152918"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Default="00CE3BA2" w:rsidP="00152918"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Default="00CE3BA2" w:rsidP="00152918"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Default="00CE3BA2" w:rsidP="00152918"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Default="00CE3BA2" w:rsidP="00152918"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Default="00CE3BA2" w:rsidP="00152918"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Default="00CE3BA2" w:rsidP="00152918"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Default="00CE3BA2" w:rsidP="00152918"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Default="00CE3BA2" w:rsidP="00152918"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Default="00CE3BA2" w:rsidP="00152918"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A2" w:rsidRDefault="00CE3BA2" w:rsidP="00152918"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</w:tr>
    </w:tbl>
    <w:p w:rsidR="00CE3BA2" w:rsidRDefault="00CE3BA2" w:rsidP="00152918">
      <w:pPr>
        <w:ind w:right="-62"/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 (название организации для надписи на фризе)</w:t>
      </w:r>
    </w:p>
    <w:p w:rsidR="00CE3BA2" w:rsidRDefault="00CE3BA2" w:rsidP="00152918">
      <w:pPr>
        <w:ind w:right="-62"/>
        <w:jc w:val="both"/>
        <w:rPr>
          <w:sz w:val="16"/>
          <w:szCs w:val="16"/>
        </w:rPr>
      </w:pPr>
    </w:p>
    <w:p w:rsidR="00CE3BA2" w:rsidRDefault="00CE3BA2" w:rsidP="00152918">
      <w:pPr>
        <w:pStyle w:val="12"/>
        <w:ind w:left="0"/>
        <w:jc w:val="both"/>
        <w:rPr>
          <w:szCs w:val="24"/>
        </w:rPr>
      </w:pPr>
      <w:r>
        <w:rPr>
          <w:szCs w:val="24"/>
        </w:rPr>
        <w:t xml:space="preserve">  Юридический индекс и адрес: ___________________________________________________________</w:t>
      </w:r>
    </w:p>
    <w:p w:rsidR="00CE3BA2" w:rsidRDefault="00CE3BA2" w:rsidP="00152918">
      <w:pPr>
        <w:pStyle w:val="12"/>
        <w:ind w:left="0"/>
        <w:jc w:val="both"/>
        <w:rPr>
          <w:szCs w:val="24"/>
        </w:rPr>
      </w:pPr>
      <w:r>
        <w:rPr>
          <w:szCs w:val="24"/>
        </w:rPr>
        <w:t xml:space="preserve">  Почтовый индекс и адрес: _______________________________________________________________</w:t>
      </w:r>
    </w:p>
    <w:p w:rsidR="00CE3BA2" w:rsidRDefault="00CE3BA2" w:rsidP="00152918">
      <w:pPr>
        <w:pStyle w:val="12"/>
        <w:ind w:left="0"/>
        <w:jc w:val="both"/>
      </w:pPr>
      <w:r>
        <w:rPr>
          <w:szCs w:val="24"/>
        </w:rPr>
        <w:t xml:space="preserve">  ИНН __________________ КПП __________________ Р/с ____________________________________</w:t>
      </w:r>
    </w:p>
    <w:p w:rsidR="00CE3BA2" w:rsidRDefault="00CE3BA2" w:rsidP="00152918">
      <w:pPr>
        <w:pStyle w:val="12"/>
        <w:ind w:left="0"/>
        <w:jc w:val="both"/>
        <w:rPr>
          <w:szCs w:val="24"/>
        </w:rPr>
      </w:pPr>
      <w:r>
        <w:t xml:space="preserve">  Банк _________________________ Кор/с _____________________________ БИК: ________________</w:t>
      </w:r>
    </w:p>
    <w:p w:rsidR="00CE3BA2" w:rsidRDefault="00CE3BA2" w:rsidP="00152918">
      <w:pPr>
        <w:ind w:right="-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Телефон:_______________ Факс:______________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 _________________ Сайт: _____________</w:t>
      </w:r>
    </w:p>
    <w:p w:rsidR="00CE3BA2" w:rsidRDefault="00CE3BA2" w:rsidP="00152918">
      <w:pPr>
        <w:ind w:right="-62"/>
        <w:rPr>
          <w:sz w:val="24"/>
          <w:szCs w:val="24"/>
        </w:rPr>
      </w:pPr>
      <w:r>
        <w:rPr>
          <w:sz w:val="24"/>
          <w:szCs w:val="24"/>
        </w:rPr>
        <w:t xml:space="preserve">  Контактное лицо (ФИО, должность): _____________________________________________________</w:t>
      </w:r>
    </w:p>
    <w:p w:rsidR="00CE3BA2" w:rsidRDefault="00CE3BA2" w:rsidP="00152918">
      <w:pPr>
        <w:ind w:right="-62"/>
        <w:rPr>
          <w:sz w:val="24"/>
          <w:szCs w:val="24"/>
        </w:rPr>
      </w:pPr>
      <w:r>
        <w:rPr>
          <w:sz w:val="24"/>
          <w:szCs w:val="24"/>
        </w:rPr>
        <w:t xml:space="preserve">  Выставляемая продукция (услуги):________________________________________________________</w:t>
      </w:r>
    </w:p>
    <w:p w:rsidR="00CE3BA2" w:rsidRDefault="00CE3BA2" w:rsidP="00152918">
      <w:pPr>
        <w:ind w:right="-62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  ФИО представителей на бейджи (полностью):______________________________________________</w:t>
      </w:r>
    </w:p>
    <w:p w:rsidR="00CE3BA2" w:rsidRDefault="00CE3BA2" w:rsidP="00152918">
      <w:pPr>
        <w:ind w:right="-6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______________________________________________________________________________________</w:t>
      </w:r>
    </w:p>
    <w:p w:rsidR="00CE3BA2" w:rsidRDefault="00CE3BA2" w:rsidP="001529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Регистрационный сбор</w:t>
      </w:r>
      <w:r>
        <w:rPr>
          <w:color w:val="000000"/>
          <w:sz w:val="24"/>
          <w:szCs w:val="24"/>
        </w:rPr>
        <w:t xml:space="preserve"> (в расчете на одну организацию) – </w:t>
      </w:r>
      <w:r>
        <w:rPr>
          <w:b/>
          <w:color w:val="000000"/>
          <w:sz w:val="24"/>
          <w:szCs w:val="24"/>
        </w:rPr>
        <w:t>10 000 руб</w:t>
      </w:r>
      <w:r>
        <w:rPr>
          <w:color w:val="000000"/>
          <w:sz w:val="24"/>
          <w:szCs w:val="24"/>
        </w:rPr>
        <w:t xml:space="preserve">. </w:t>
      </w:r>
    </w:p>
    <w:tbl>
      <w:tblPr>
        <w:tblW w:w="10572" w:type="dxa"/>
        <w:tblInd w:w="168" w:type="dxa"/>
        <w:tblLayout w:type="fixed"/>
        <w:tblLook w:val="0000"/>
      </w:tblPr>
      <w:tblGrid>
        <w:gridCol w:w="10572"/>
      </w:tblGrid>
      <w:tr w:rsidR="00CE3BA2" w:rsidTr="00D612C4">
        <w:trPr>
          <w:trHeight w:val="1059"/>
        </w:trPr>
        <w:tc>
          <w:tcPr>
            <w:tcW w:w="10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BA2" w:rsidRDefault="00CE3BA2" w:rsidP="00152918">
            <w:pPr>
              <w:keepNext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4"/>
                <w:szCs w:val="24"/>
              </w:rPr>
              <w:t>Заказываемая площадь</w:t>
            </w:r>
          </w:p>
          <w:p w:rsidR="00CE3BA2" w:rsidRDefault="00CE3BA2" w:rsidP="00152918">
            <w:pPr>
              <w:keepNext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CE3BA2" w:rsidRDefault="00CE3BA2" w:rsidP="0015291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rect id="Rectangle 8" o:spid="_x0000_s1028" style="position:absolute;margin-left:.6pt;margin-top:1.15pt;width:7.2pt;height:7.2pt;z-index:251656192;visibility:visible;mso-wrap-style:non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/wftQIAAJAFAAAOAAAAZHJzL2Uyb0RvYy54bWysVF1v0zAUfUfiP1h+75K06ceiplPXtQhp&#10;wMRAPLu2k1g4drDdphviv3PttKFlPCBEIkW+9s3xOdfHd35zqCXac2OFVjlOrmKMuKKaCVXm+POn&#10;zWCGkXVEMSK14jl+4hbfLF6/mrdNxoe60pJxgwBE2axtclw512RRZGnFa2KvdMMVLBba1MRBaMqI&#10;GdICei2jYRxPolYb1hhNubUwe9ct4kXALwpO3YeisNwhmWPg5sLXhO/Wf6PFnGSlIU0l6JEG+QcW&#10;NREKNu2h7ogjaGfEC6haUKOtLtwV1XWki0JQHjSAmiT+Tc1jRRoetEBxbNOXyf4/WPp+/2CQYDke&#10;YaRIDUf0EYpGVCk5mvnytI3NIOuxeTBeoG3uNf1qkdKrCrL40hjdVpwwIJX4/OjiBx9Y+BVt23ea&#10;ATrZOR0qdShM7QGhBugQDuSpPxB+cIjC5HWSpnBqFFa6occn2enXxlj3husa+UGODRAP0GR/b12X&#10;ekoJ1LUUbCOkDIEptytp0J6AMzbhCexB4XmaVKiFzUcTT4OAQe23sMVFkj3HisPzJ6xaOPC6FHWO&#10;Z30SyXzx1ooBX5I5ImQ3BplS+SkeXNwJgujgYBjmoUbBYd+Xm3E8TUezwXQ6Hg3S0Toe3M42q8Fy&#10;lUwm0/Xt6nad/PCskzSrBGNcrQOmPRk+Sf/OUMer11m1t3xP0LPSO9D4WLEWMeHPZDS+HiYYArhz&#10;w2mnGhFZQrOgzmBktPsiXBWc7o/fY1yUcxb791jOHj3Y4Gzj6IW2LuMApYJKnqoWvOnt2Nl6q9kT&#10;WBM4BP9BG4NBpc0zRi20hBwr6FkYybcKzH30ogtBOp4OwRHmfGV7vkIUBaCjyC5Yua7v7Bojygp2&#10;SoJapZdwJQoRDOuvS8cKePsArn1QcGxRvq+cxyHrVyNd/AQAAP//AwBQSwMEFAAGAAgAAAAhAJhX&#10;gSPbAAAABQEAAA8AAABkcnMvZG93bnJldi54bWxMjsFOwzAQRO9I/IO1SNyoQ6ABhTgVBSL1UA60&#10;5e7GSxLVXkex2wS+nu0JTqPRjGZesZicFSccQudJwe0sAYFUe9NRo2C3rW4eQYSoyWjrCRV8Y4BF&#10;eXlR6Nz4kT7wtImN4BEKuVbQxtjnUoa6RafDzPdInH35wenIdmikGfTI487KNEky6XRH/NDqHl9a&#10;rA+bo1OwXFXz9eow+nv7mrwvm7eq+8FPpa6vpucnEBGn+FeGMz6jQ8lMe38kE4Rln3JRQXoH4pzO&#10;MxB71uwBZFnI//TlLwAAAP//AwBQSwECLQAUAAYACAAAACEAtoM4kv4AAADhAQAAEwAAAAAAAAAA&#10;AAAAAAAAAAAAW0NvbnRlbnRfVHlwZXNdLnhtbFBLAQItABQABgAIAAAAIQA4/SH/1gAAAJQBAAAL&#10;AAAAAAAAAAAAAAAAAC8BAABfcmVscy8ucmVsc1BLAQItABQABgAIAAAAIQCMl/wftQIAAJAFAAAO&#10;AAAAAAAAAAAAAAAAAC4CAABkcnMvZTJvRG9jLnhtbFBLAQItABQABgAIAAAAIQCYV4Ej2wAAAAUB&#10;AAAPAAAAAAAAAAAAAAAAAA8FAABkcnMvZG93bnJldi54bWxQSwUGAAAAAAQABADzAAAAFwYAAAAA&#10;" strokeweight=".26mm">
                  <v:stroke endcap="square"/>
                  <w10:wrap anchorx="margin"/>
                </v:rect>
              </w:pict>
            </w:r>
            <w:r>
              <w:rPr>
                <w:color w:val="000000"/>
                <w:sz w:val="24"/>
                <w:szCs w:val="24"/>
              </w:rPr>
              <w:t xml:space="preserve">       </w:t>
            </w:r>
            <w:r>
              <w:rPr>
                <w:b/>
                <w:color w:val="000000"/>
                <w:sz w:val="24"/>
                <w:szCs w:val="24"/>
              </w:rPr>
              <w:t>Оборудованная в павильоне      __________________   (кв.м) 5 000 руб. за 1 кв.м</w:t>
            </w:r>
          </w:p>
          <w:p w:rsidR="00CE3BA2" w:rsidRPr="00D51859" w:rsidRDefault="00CE3BA2" w:rsidP="00152918">
            <w:r w:rsidRPr="00D51859">
              <w:rPr>
                <w:color w:val="000000"/>
                <w:sz w:val="24"/>
                <w:szCs w:val="24"/>
              </w:rPr>
              <w:t xml:space="preserve">Наценка на </w:t>
            </w:r>
            <w:r>
              <w:rPr>
                <w:color w:val="000000"/>
                <w:sz w:val="24"/>
                <w:szCs w:val="24"/>
              </w:rPr>
              <w:t>тип стенда</w:t>
            </w:r>
            <w:r w:rsidRPr="00D51859">
              <w:rPr>
                <w:color w:val="000000"/>
                <w:sz w:val="24"/>
                <w:szCs w:val="24"/>
              </w:rPr>
              <w:t xml:space="preserve">: «угловой» + 10%, «полуостров» + 15%, «остров» + 20% </w:t>
            </w:r>
          </w:p>
          <w:p w:rsidR="00CE3BA2" w:rsidRDefault="00CE3BA2" w:rsidP="00152918">
            <w:r>
              <w:rPr>
                <w:noProof/>
                <w:lang w:eastAsia="ru-RU"/>
              </w:rPr>
              <w:pict>
                <v:rect id="Rectangle 9" o:spid="_x0000_s1029" style="position:absolute;margin-left:1.1pt;margin-top:2.85pt;width:7.2pt;height:7.2pt;z-index:251657216;visibility:visible;mso-wrap-style:non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F6tQIAAJAFAAAOAAAAZHJzL2Uyb0RvYy54bWysVF1v0zAUfUfiP1h+75K06ceipVPbtQhp&#10;wMRAPLu2k1g4drDdphviv3PttKFlPCBEIkW+9s3xOdfH9+b2UEu058YKrXKcXMUYcUU1E6rM8edP&#10;m8EMI+uIYkRqxXP8xC2+nb9+ddM2GR/qSkvGDQIQZbO2yXHlXJNFkaUVr4m90g1XsFhoUxMHoSkj&#10;ZkgL6LWMhnE8iVptWGM05dbC7F23iOcBvyg4dR+KwnKHZI6BmwtfE75b/43mNyQrDWkqQY80yD+w&#10;qIlQsGkPdUccQTsjXkDVghptdeGuqK4jXRSC8qAB1CTxb2oeK9LwoAWKY5u+TPb/wdL3+weDBMvx&#10;ECNFajiij1A0okrJ0bUvT9vYDLIemwfjBdrmXtOvFim9qiCLL4zRbcUJA1KJz48ufvCBhV/Rtn2n&#10;GaCTndOhUofC1B4QaoAO4UCe+gPhB4coTF4naQqnRmGlG3p8kp1+bYx1b7iukR/k2ADxAE3299Z1&#10;qaeUQF1LwTZCyhCYcruSBu0JOGMTnsAeFJ6nSYVa2Hw08TQIGNR+C1tcJNlzrDg8f8KqhQOvS1Hn&#10;eNYnkcwXb60Y8CWZI0J2Y5AplZ/iwcWdIIgODoZhHmoUHPZ9sRnH03Q0G0yn49EgHa3jwXK2WQ0W&#10;q2Qyma6Xq+U6+eFZJ2lWCca4WgdMezJ8kv6doY5Xr7Nqb/meoGeld6DxsWItYsKfyWh8PUwwBHDn&#10;htNONSKyhGZBncHIaPdFuCo43R+/x7go5yz277GcPXqwwdnG0QttXcYBSgWVPFUteNPbsbP1VrMn&#10;sCZwCP6DNgaDSptnjFpoCTlW0LMwkm8VmPvoRReCdDwdgiPM+cr2fIUoCkBHkV2wcl3f2TVGlBXs&#10;lAS1Si/gShQiGNZfl44V8PYBXPug4NiifF85j0PWr0Y6/wkAAP//AwBQSwMEFAAGAAgAAAAhAFwv&#10;oF7aAAAABQEAAA8AAABkcnMvZG93bnJldi54bWxMjk9PwjAYxu8mfofmNfEmLYsMM9cRQJdwkAMI&#10;97K+bgvt22UtbPrpLSc9Pn/yPL98MVrDrtj71pGE6UQAQ6qcbqmWcPgsn16A+aBIK+MIJXyjh0Vx&#10;f5erTLuBdnjdh5rFEfKZktCE0GWc+6pBq/zEdUgx+3K9VSHKvua6V0Mct4YnQqTcqpbiQ6M6XDdY&#10;nfcXK2G1KWcfm/Pgns2b2K7q97L9waOUjw/j8hVYwDH8leGGH9GhiEwndyHtmZGQJLEoYTYHdkvT&#10;FNgpumIKvMj5f/riFwAA//8DAFBLAQItABQABgAIAAAAIQC2gziS/gAAAOEBAAATAAAAAAAAAAAA&#10;AAAAAAAAAABbQ29udGVudF9UeXBlc10ueG1sUEsBAi0AFAAGAAgAAAAhADj9If/WAAAAlAEAAAsA&#10;AAAAAAAAAAAAAAAALwEAAF9yZWxzLy5yZWxzUEsBAi0AFAAGAAgAAAAhACYZ8Xq1AgAAkAUAAA4A&#10;AAAAAAAAAAAAAAAALgIAAGRycy9lMm9Eb2MueG1sUEsBAi0AFAAGAAgAAAAhAFwvoF7aAAAABQEA&#10;AA8AAAAAAAAAAAAAAAAADwUAAGRycy9kb3ducmV2LnhtbFBLBQYAAAAABAAEAPMAAAAWBgAAAAA=&#10;" strokeweight=".26mm">
                  <v:stroke endcap="square"/>
                  <w10:wrap anchorx="margin"/>
                </v:rect>
              </w:pict>
            </w:r>
            <w:r>
              <w:rPr>
                <w:b/>
                <w:color w:val="000000"/>
                <w:sz w:val="24"/>
                <w:szCs w:val="24"/>
              </w:rPr>
              <w:t xml:space="preserve">       Открытая (перед павильоном)  __________________   (кв.м) 2 000 руб. за 1 кв.м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</w:p>
        </w:tc>
      </w:tr>
    </w:tbl>
    <w:p w:rsidR="00CE3BA2" w:rsidRPr="00C52710" w:rsidRDefault="00CE3BA2" w:rsidP="00152918">
      <w:pPr>
        <w:keepNext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Дополнительные услуги и оборудование </w:t>
      </w:r>
      <w:r>
        <w:rPr>
          <w:color w:val="000000"/>
          <w:sz w:val="24"/>
          <w:szCs w:val="24"/>
        </w:rPr>
        <w:t>(на весь период выставки)</w:t>
      </w:r>
    </w:p>
    <w:tbl>
      <w:tblPr>
        <w:tblW w:w="10582" w:type="dxa"/>
        <w:tblInd w:w="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"/>
        <w:gridCol w:w="3665"/>
        <w:gridCol w:w="895"/>
        <w:gridCol w:w="665"/>
        <w:gridCol w:w="120"/>
        <w:gridCol w:w="25"/>
        <w:gridCol w:w="3750"/>
        <w:gridCol w:w="663"/>
        <w:gridCol w:w="697"/>
        <w:gridCol w:w="72"/>
      </w:tblGrid>
      <w:tr w:rsidR="00CE3BA2" w:rsidRPr="005E47E7" w:rsidTr="00C17011">
        <w:trPr>
          <w:gridBefore w:val="1"/>
          <w:gridAfter w:val="1"/>
          <w:wBefore w:w="30" w:type="dxa"/>
          <w:wAfter w:w="72" w:type="dxa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47E7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keepNext/>
              <w:jc w:val="center"/>
              <w:rPr>
                <w:b/>
                <w:color w:val="000000"/>
                <w:sz w:val="20"/>
                <w:szCs w:val="20"/>
              </w:rPr>
            </w:pPr>
            <w:r w:rsidRPr="005E47E7">
              <w:rPr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47E7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20" w:type="dxa"/>
            <w:tcBorders>
              <w:left w:val="single" w:sz="4" w:space="0" w:color="000000"/>
            </w:tcBorders>
          </w:tcPr>
          <w:p w:rsidR="00CE3BA2" w:rsidRPr="005E47E7" w:rsidRDefault="00CE3BA2" w:rsidP="001F5769">
            <w:pPr>
              <w:snapToGrid w:val="0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47E7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47E7">
              <w:rPr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A2" w:rsidRPr="005E47E7" w:rsidRDefault="00CE3BA2" w:rsidP="001F5769">
            <w:pPr>
              <w:jc w:val="center"/>
              <w:rPr>
                <w:color w:val="000000"/>
              </w:rPr>
            </w:pPr>
            <w:r w:rsidRPr="005E47E7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CE3BA2" w:rsidRPr="005E47E7" w:rsidTr="00C17011">
        <w:trPr>
          <w:gridBefore w:val="1"/>
          <w:gridAfter w:val="1"/>
          <w:wBefore w:w="30" w:type="dxa"/>
          <w:wAfter w:w="72" w:type="dxa"/>
          <w:trHeight w:val="99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ind w:left="119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Заочное участие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keepNext/>
              <w:jc w:val="center"/>
              <w:rPr>
                <w:b/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7000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4" w:space="0" w:color="000000"/>
            </w:tcBorders>
          </w:tcPr>
          <w:p w:rsidR="00CE3BA2" w:rsidRPr="005E47E7" w:rsidRDefault="00CE3BA2" w:rsidP="001F5769">
            <w:pPr>
              <w:snapToGrid w:val="0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ind w:left="55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Витрина 1,0х0,5м, Н=2,0 м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A2" w:rsidRPr="005E47E7" w:rsidRDefault="00CE3BA2" w:rsidP="001F5769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E3BA2" w:rsidRPr="005E47E7" w:rsidTr="00C17011">
        <w:trPr>
          <w:gridBefore w:val="1"/>
          <w:gridAfter w:val="1"/>
          <w:wBefore w:w="30" w:type="dxa"/>
          <w:wAfter w:w="72" w:type="dxa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ind w:left="119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Аккредитация (1 чел.)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keepNext/>
              <w:jc w:val="center"/>
              <w:rPr>
                <w:b/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4" w:space="0" w:color="000000"/>
            </w:tcBorders>
          </w:tcPr>
          <w:p w:rsidR="00CE3BA2" w:rsidRPr="005E47E7" w:rsidRDefault="00CE3BA2" w:rsidP="001F5769">
            <w:pPr>
              <w:snapToGrid w:val="0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keepNext/>
              <w:ind w:left="55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Стол-витрина 1,0х0,5м, Н=1,0 м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A2" w:rsidRPr="005E47E7" w:rsidRDefault="00CE3BA2" w:rsidP="001F5769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E3BA2" w:rsidRPr="005E47E7" w:rsidTr="00C17011">
        <w:trPr>
          <w:gridBefore w:val="1"/>
          <w:gridAfter w:val="1"/>
          <w:wBefore w:w="30" w:type="dxa"/>
          <w:wAfter w:w="72" w:type="dxa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ind w:left="119" w:right="-62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Стеновая панель 2,5 х 1,0 м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ind w:right="-62"/>
              <w:jc w:val="center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4" w:space="0" w:color="000000"/>
            </w:tcBorders>
          </w:tcPr>
          <w:p w:rsidR="00CE3BA2" w:rsidRPr="005E47E7" w:rsidRDefault="00CE3BA2" w:rsidP="001F5769">
            <w:pPr>
              <w:snapToGri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ind w:left="55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 xml:space="preserve">Стеллаж 1,0х0,5м, Н=2,2 м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jc w:val="center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1900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A2" w:rsidRPr="005E47E7" w:rsidRDefault="00CE3BA2" w:rsidP="001F576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3BA2" w:rsidRPr="005E47E7" w:rsidTr="00C17011">
        <w:trPr>
          <w:gridBefore w:val="1"/>
          <w:gridAfter w:val="1"/>
          <w:wBefore w:w="30" w:type="dxa"/>
          <w:wAfter w:w="72" w:type="dxa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ind w:left="120" w:right="-62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 xml:space="preserve">Дополнительный стол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ind w:right="-62"/>
              <w:jc w:val="center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4" w:space="0" w:color="000000"/>
            </w:tcBorders>
          </w:tcPr>
          <w:p w:rsidR="00CE3BA2" w:rsidRPr="005E47E7" w:rsidRDefault="00CE3BA2" w:rsidP="001F5769">
            <w:pPr>
              <w:snapToGri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ind w:left="55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 xml:space="preserve">Подиум 1,0х0,6 м, Н=1,0 м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jc w:val="center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A2" w:rsidRPr="005E47E7" w:rsidRDefault="00CE3BA2" w:rsidP="001F576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3BA2" w:rsidRPr="005E47E7" w:rsidTr="00C17011">
        <w:trPr>
          <w:gridBefore w:val="1"/>
          <w:gridAfter w:val="1"/>
          <w:wBefore w:w="30" w:type="dxa"/>
          <w:wAfter w:w="72" w:type="dxa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keepNext/>
              <w:ind w:left="120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 xml:space="preserve">Дополнительный стул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jc w:val="center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4" w:space="0" w:color="000000"/>
            </w:tcBorders>
          </w:tcPr>
          <w:p w:rsidR="00CE3BA2" w:rsidRPr="005E47E7" w:rsidRDefault="00CE3BA2" w:rsidP="001F5769">
            <w:pPr>
              <w:snapToGri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ind w:left="55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Подиум 0,5х0,5м, Н=1,0 м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jc w:val="center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A2" w:rsidRPr="005E47E7" w:rsidRDefault="00CE3BA2" w:rsidP="001F576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3BA2" w:rsidRPr="005E47E7" w:rsidTr="00C17011">
        <w:trPr>
          <w:gridBefore w:val="1"/>
          <w:gridAfter w:val="1"/>
          <w:wBefore w:w="30" w:type="dxa"/>
          <w:wAfter w:w="72" w:type="dxa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keepNext/>
              <w:ind w:left="120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Фриз (дополнительный)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jc w:val="center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4" w:space="0" w:color="000000"/>
            </w:tcBorders>
          </w:tcPr>
          <w:p w:rsidR="00CE3BA2" w:rsidRPr="005E47E7" w:rsidRDefault="00CE3BA2" w:rsidP="001F5769">
            <w:pPr>
              <w:snapToGri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ind w:left="55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Дверь раздвижная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jc w:val="center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A2" w:rsidRPr="005E47E7" w:rsidRDefault="00CE3BA2" w:rsidP="001F576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3BA2" w:rsidRPr="005E47E7" w:rsidTr="00C17011">
        <w:trPr>
          <w:gridBefore w:val="1"/>
          <w:gridAfter w:val="1"/>
          <w:wBefore w:w="30" w:type="dxa"/>
          <w:wAfter w:w="72" w:type="dxa"/>
          <w:cantSplit/>
          <w:trHeight w:val="165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ind w:left="120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Спот-бра с подключением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jc w:val="center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4" w:space="0" w:color="000000"/>
            </w:tcBorders>
          </w:tcPr>
          <w:p w:rsidR="00CE3BA2" w:rsidRPr="005E47E7" w:rsidRDefault="00CE3BA2" w:rsidP="001F5769">
            <w:pPr>
              <w:snapToGri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keepNext/>
              <w:ind w:left="55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Информационная стойка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jc w:val="center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A2" w:rsidRPr="005E47E7" w:rsidRDefault="00CE3BA2" w:rsidP="001F576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3BA2" w:rsidRPr="005E47E7" w:rsidTr="00C17011">
        <w:trPr>
          <w:gridBefore w:val="1"/>
          <w:gridAfter w:val="1"/>
          <w:wBefore w:w="30" w:type="dxa"/>
          <w:wAfter w:w="72" w:type="dxa"/>
          <w:cantSplit/>
          <w:trHeight w:val="147"/>
        </w:trPr>
        <w:tc>
          <w:tcPr>
            <w:tcW w:w="366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E3BA2" w:rsidRPr="005E47E7" w:rsidRDefault="00CE3BA2" w:rsidP="001F5769">
            <w:pPr>
              <w:ind w:left="120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 xml:space="preserve">Подключение, вкл. розетку </w:t>
            </w:r>
          </w:p>
          <w:p w:rsidR="00CE3BA2" w:rsidRPr="005E47E7" w:rsidRDefault="00CE3BA2" w:rsidP="001F5769">
            <w:pPr>
              <w:ind w:left="120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(220В/ 380 В) 1 кВт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E3BA2" w:rsidRPr="005E47E7" w:rsidRDefault="00CE3BA2" w:rsidP="001F5769">
            <w:pPr>
              <w:jc w:val="center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550/700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E3BA2" w:rsidRPr="005E47E7" w:rsidRDefault="00CE3BA2" w:rsidP="001F576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4" w:space="0" w:color="000000"/>
            </w:tcBorders>
          </w:tcPr>
          <w:p w:rsidR="00CE3BA2" w:rsidRPr="005E47E7" w:rsidRDefault="00CE3BA2" w:rsidP="001F5769">
            <w:pPr>
              <w:snapToGri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ind w:left="55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 xml:space="preserve">Аренда грузовой тележки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jc w:val="center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A2" w:rsidRPr="005E47E7" w:rsidRDefault="00CE3BA2" w:rsidP="001F576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3BA2" w:rsidRPr="005E47E7" w:rsidTr="00C17011">
        <w:trPr>
          <w:gridBefore w:val="1"/>
          <w:gridAfter w:val="1"/>
          <w:wBefore w:w="30" w:type="dxa"/>
          <w:wAfter w:w="72" w:type="dxa"/>
          <w:cantSplit/>
          <w:trHeight w:val="147"/>
        </w:trPr>
        <w:tc>
          <w:tcPr>
            <w:tcW w:w="366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BA2" w:rsidRPr="005E47E7" w:rsidRDefault="00CE3BA2" w:rsidP="001F5769">
            <w:pPr>
              <w:snapToGrid w:val="0"/>
              <w:ind w:left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BA2" w:rsidRPr="005E47E7" w:rsidRDefault="00CE3BA2" w:rsidP="001F576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4" w:space="0" w:color="000000"/>
            </w:tcBorders>
          </w:tcPr>
          <w:p w:rsidR="00CE3BA2" w:rsidRPr="005E47E7" w:rsidRDefault="00CE3BA2" w:rsidP="001F5769">
            <w:pPr>
              <w:snapToGri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keepNext/>
              <w:ind w:left="55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Подвеска баннера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jc w:val="center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A2" w:rsidRPr="005E47E7" w:rsidRDefault="00CE3BA2" w:rsidP="001F576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3BA2" w:rsidRPr="005E47E7" w:rsidTr="00C17011">
        <w:trPr>
          <w:gridBefore w:val="1"/>
          <w:gridAfter w:val="1"/>
          <w:wBefore w:w="30" w:type="dxa"/>
          <w:wAfter w:w="72" w:type="dxa"/>
          <w:cantSplit/>
          <w:trHeight w:val="132"/>
        </w:trPr>
        <w:tc>
          <w:tcPr>
            <w:tcW w:w="3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keepNext/>
              <w:ind w:left="119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 xml:space="preserve">Подключение круглосуточное </w:t>
            </w:r>
          </w:p>
          <w:p w:rsidR="00CE3BA2" w:rsidRPr="005E47E7" w:rsidRDefault="00CE3BA2" w:rsidP="001F5769">
            <w:pPr>
              <w:keepNext/>
              <w:ind w:left="119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 xml:space="preserve">(24 часа), вкл. розетку 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jc w:val="center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vMerge w:val="restart"/>
            <w:tcBorders>
              <w:left w:val="single" w:sz="4" w:space="0" w:color="000000"/>
            </w:tcBorders>
          </w:tcPr>
          <w:p w:rsidR="00CE3BA2" w:rsidRPr="005E47E7" w:rsidRDefault="00CE3BA2" w:rsidP="001F5769">
            <w:pPr>
              <w:snapToGri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ind w:left="55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Палатка 2х3 м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jc w:val="center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A2" w:rsidRPr="005E47E7" w:rsidRDefault="00CE3BA2" w:rsidP="001F576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3BA2" w:rsidRPr="005E47E7" w:rsidTr="00C17011">
        <w:trPr>
          <w:gridBefore w:val="1"/>
          <w:gridAfter w:val="1"/>
          <w:wBefore w:w="30" w:type="dxa"/>
          <w:wAfter w:w="72" w:type="dxa"/>
          <w:cantSplit/>
          <w:trHeight w:val="164"/>
        </w:trPr>
        <w:tc>
          <w:tcPr>
            <w:tcW w:w="3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3BA2" w:rsidRPr="005E47E7" w:rsidRDefault="00CE3BA2" w:rsidP="001F5769">
            <w:pPr>
              <w:suppressAutoHyphens w:val="0"/>
              <w:snapToGrid w:val="0"/>
              <w:ind w:left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3BA2" w:rsidRPr="005E47E7" w:rsidRDefault="00CE3BA2" w:rsidP="001F5769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3BA2" w:rsidRPr="005E47E7" w:rsidRDefault="00CE3BA2" w:rsidP="001F5769">
            <w:pPr>
              <w:suppressAutoHyphens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left w:val="single" w:sz="4" w:space="0" w:color="000000"/>
            </w:tcBorders>
            <w:vAlign w:val="center"/>
          </w:tcPr>
          <w:p w:rsidR="00CE3BA2" w:rsidRPr="005E47E7" w:rsidRDefault="00CE3BA2" w:rsidP="001F5769">
            <w:pPr>
              <w:suppressAutoHyphens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keepNext/>
              <w:ind w:left="55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Реклама в электронном каталоге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jc w:val="center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A2" w:rsidRPr="005E47E7" w:rsidRDefault="00CE3BA2" w:rsidP="001F5769">
            <w:pPr>
              <w:keepNext/>
              <w:snapToGrid w:val="0"/>
              <w:ind w:left="2300"/>
              <w:rPr>
                <w:color w:val="000000"/>
                <w:sz w:val="20"/>
                <w:szCs w:val="20"/>
              </w:rPr>
            </w:pPr>
          </w:p>
        </w:tc>
      </w:tr>
      <w:tr w:rsidR="00CE3BA2" w:rsidRPr="005E47E7" w:rsidTr="00C17011">
        <w:trPr>
          <w:gridBefore w:val="1"/>
          <w:gridAfter w:val="1"/>
          <w:wBefore w:w="30" w:type="dxa"/>
          <w:wAfter w:w="72" w:type="dxa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ind w:left="120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Аренда мультимедийного проектора, экрана, компьютера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jc w:val="center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6200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4" w:space="0" w:color="000000"/>
            </w:tcBorders>
          </w:tcPr>
          <w:p w:rsidR="00CE3BA2" w:rsidRPr="005E47E7" w:rsidRDefault="00CE3BA2" w:rsidP="001F5769">
            <w:pPr>
              <w:snapToGri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keepNext/>
              <w:ind w:left="55" w:right="141"/>
              <w:jc w:val="both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Интерьерная печать на самоклеющейся пленке с монтажом панелей (1 панель)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jc w:val="center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3000</w:t>
            </w:r>
          </w:p>
          <w:p w:rsidR="00CE3BA2" w:rsidRPr="005E47E7" w:rsidRDefault="00CE3BA2" w:rsidP="001F5769">
            <w:pPr>
              <w:jc w:val="both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A2" w:rsidRPr="005E47E7" w:rsidRDefault="00CE3BA2" w:rsidP="001F576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3BA2" w:rsidRPr="005E47E7" w:rsidTr="00C17011">
        <w:trPr>
          <w:gridBefore w:val="1"/>
          <w:gridAfter w:val="1"/>
          <w:wBefore w:w="30" w:type="dxa"/>
          <w:wAfter w:w="72" w:type="dxa"/>
          <w:trHeight w:val="195"/>
        </w:trPr>
        <w:tc>
          <w:tcPr>
            <w:tcW w:w="366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E3BA2" w:rsidRPr="005E47E7" w:rsidRDefault="00CE3BA2" w:rsidP="001F5769">
            <w:pPr>
              <w:ind w:left="120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Презентация (аренда конференц-зала и презентационного оборудования)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E3BA2" w:rsidRPr="005E47E7" w:rsidRDefault="00CE3BA2" w:rsidP="001F5769">
            <w:pPr>
              <w:jc w:val="center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E3BA2" w:rsidRPr="005E47E7" w:rsidRDefault="00CE3BA2" w:rsidP="001F576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vMerge w:val="restart"/>
            <w:tcBorders>
              <w:left w:val="single" w:sz="4" w:space="0" w:color="000000"/>
            </w:tcBorders>
          </w:tcPr>
          <w:p w:rsidR="00CE3BA2" w:rsidRPr="005E47E7" w:rsidRDefault="00CE3BA2" w:rsidP="001F5769">
            <w:pPr>
              <w:snapToGri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keepNext/>
              <w:ind w:left="55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Радиоролик на открытой площадке 15 сек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jc w:val="center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A2" w:rsidRPr="005E47E7" w:rsidRDefault="00CE3BA2" w:rsidP="001F576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3BA2" w:rsidRPr="005E47E7" w:rsidTr="00C17011">
        <w:trPr>
          <w:gridBefore w:val="1"/>
          <w:gridAfter w:val="1"/>
          <w:wBefore w:w="30" w:type="dxa"/>
          <w:wAfter w:w="72" w:type="dxa"/>
          <w:trHeight w:val="255"/>
        </w:trPr>
        <w:tc>
          <w:tcPr>
            <w:tcW w:w="36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snapToGrid w:val="0"/>
              <w:ind w:left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left w:val="single" w:sz="4" w:space="0" w:color="000000"/>
            </w:tcBorders>
          </w:tcPr>
          <w:p w:rsidR="00CE3BA2" w:rsidRPr="005E47E7" w:rsidRDefault="00CE3BA2" w:rsidP="001F5769">
            <w:pPr>
              <w:snapToGri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ind w:left="55" w:right="141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Видеоролик на экране в павильоне 10 сек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Pr="005E47E7" w:rsidRDefault="00CE3BA2" w:rsidP="001F5769">
            <w:pPr>
              <w:jc w:val="center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A2" w:rsidRPr="005E47E7" w:rsidRDefault="00CE3BA2" w:rsidP="001F576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3BA2" w:rsidRPr="005E47E7" w:rsidTr="00C17011">
        <w:trPr>
          <w:gridBefore w:val="1"/>
          <w:gridAfter w:val="1"/>
          <w:wBefore w:w="30" w:type="dxa"/>
          <w:wAfter w:w="72" w:type="dxa"/>
          <w:trHeight w:val="445"/>
        </w:trPr>
        <w:tc>
          <w:tcPr>
            <w:tcW w:w="9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A2" w:rsidRDefault="00CE3BA2" w:rsidP="00C17011">
            <w:pPr>
              <w:rPr>
                <w:i/>
                <w:color w:val="000000"/>
                <w:sz w:val="20"/>
                <w:szCs w:val="20"/>
              </w:rPr>
            </w:pPr>
            <w:r w:rsidRPr="005E47E7">
              <w:rPr>
                <w:b/>
                <w:i/>
                <w:color w:val="000000"/>
                <w:sz w:val="24"/>
                <w:szCs w:val="24"/>
              </w:rPr>
              <w:t xml:space="preserve">ИТОГО: </w:t>
            </w:r>
            <w:r>
              <w:rPr>
                <w:i/>
                <w:color w:val="000000"/>
                <w:sz w:val="20"/>
                <w:szCs w:val="20"/>
              </w:rPr>
              <w:t>(сумма договора прописью)</w:t>
            </w:r>
          </w:p>
          <w:p w:rsidR="00CE3BA2" w:rsidRPr="005E47E7" w:rsidRDefault="00CE3BA2" w:rsidP="001F5769">
            <w:pPr>
              <w:ind w:left="55"/>
              <w:rPr>
                <w:color w:val="000000"/>
                <w:sz w:val="22"/>
                <w:szCs w:val="22"/>
              </w:rPr>
            </w:pPr>
            <w:r w:rsidRPr="005E47E7">
              <w:rPr>
                <w:i/>
                <w:color w:val="000000"/>
                <w:sz w:val="20"/>
                <w:szCs w:val="20"/>
              </w:rPr>
              <w:t>НДС не облагается (ст.346.12 и 346.13 гл.26.2 НК РФ)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A2" w:rsidRPr="005E47E7" w:rsidRDefault="00CE3BA2" w:rsidP="001F5769">
            <w:pPr>
              <w:snapToGrid w:val="0"/>
              <w:jc w:val="center"/>
              <w:rPr>
                <w:color w:val="000000"/>
              </w:rPr>
            </w:pPr>
          </w:p>
        </w:tc>
      </w:tr>
      <w:tr w:rsidR="00CE3BA2" w:rsidTr="00C17011">
        <w:tblPrEx>
          <w:tblCellMar>
            <w:left w:w="108" w:type="dxa"/>
            <w:right w:w="108" w:type="dxa"/>
          </w:tblCellMar>
        </w:tblPrEx>
        <w:trPr>
          <w:cantSplit/>
          <w:trHeight w:val="495"/>
        </w:trPr>
        <w:tc>
          <w:tcPr>
            <w:tcW w:w="5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3BA2" w:rsidRPr="00221833" w:rsidRDefault="00CE3BA2" w:rsidP="00221833">
            <w:pPr>
              <w:pStyle w:val="12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221833">
              <w:rPr>
                <w:b/>
                <w:color w:val="000000"/>
                <w:sz w:val="20"/>
              </w:rPr>
              <w:t>ОРГАНИЗАТОР</w:t>
            </w:r>
          </w:p>
          <w:p w:rsidR="00CE3BA2" w:rsidRPr="00221833" w:rsidRDefault="00CE3BA2" w:rsidP="00221833">
            <w:pPr>
              <w:pStyle w:val="12"/>
              <w:ind w:left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ООО «ЭКСПО 13»</w:t>
            </w:r>
          </w:p>
          <w:p w:rsidR="00CE3BA2" w:rsidRDefault="00CE3BA2" w:rsidP="00152918">
            <w:pPr>
              <w:pStyle w:val="12"/>
              <w:ind w:left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  <w:p w:rsidR="00CE3BA2" w:rsidRDefault="00CE3BA2" w:rsidP="00152918">
            <w:pPr>
              <w:pStyle w:val="12"/>
              <w:ind w:left="0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Директор ______________________Ю.А. Левашкин</w:t>
            </w:r>
          </w:p>
          <w:p w:rsidR="00CE3BA2" w:rsidRDefault="00CE3BA2" w:rsidP="00152918">
            <w:pPr>
              <w:pStyle w:val="12"/>
              <w:ind w:left="0"/>
              <w:rPr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Главный бухгалтер _____________Л.Н. Кулебякина</w:t>
            </w:r>
          </w:p>
          <w:p w:rsidR="00CE3BA2" w:rsidRDefault="00CE3BA2" w:rsidP="00152918">
            <w:pPr>
              <w:pStyle w:val="12"/>
              <w:ind w:left="0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22"/>
                <w:szCs w:val="22"/>
              </w:rPr>
              <w:t>Дата подтверждения заявки  _____________ 2020 г.</w:t>
            </w:r>
          </w:p>
          <w:p w:rsidR="00CE3BA2" w:rsidRDefault="00CE3BA2" w:rsidP="00152918">
            <w:pPr>
              <w:jc w:val="center"/>
              <w:rPr>
                <w:b/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16"/>
                <w:szCs w:val="16"/>
              </w:rPr>
              <w:t>М.П.</w:t>
            </w:r>
          </w:p>
        </w:tc>
        <w:tc>
          <w:tcPr>
            <w:tcW w:w="51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BA2" w:rsidRPr="00221833" w:rsidRDefault="00CE3BA2" w:rsidP="00152918">
            <w:pPr>
              <w:pStyle w:val="12"/>
              <w:ind w:left="0"/>
              <w:jc w:val="center"/>
            </w:pPr>
            <w:r w:rsidRPr="00221833">
              <w:rPr>
                <w:b/>
                <w:color w:val="000000"/>
                <w:sz w:val="20"/>
              </w:rPr>
              <w:t>УЧАСТНИК</w:t>
            </w:r>
          </w:p>
          <w:p w:rsidR="00CE3BA2" w:rsidRDefault="00CE3BA2" w:rsidP="00152918">
            <w:pPr>
              <w:pStyle w:val="Standard"/>
            </w:pPr>
          </w:p>
          <w:p w:rsidR="00CE3BA2" w:rsidRDefault="00CE3BA2" w:rsidP="00152918">
            <w:pPr>
              <w:pStyle w:val="Standard"/>
            </w:pPr>
          </w:p>
          <w:p w:rsidR="00CE3BA2" w:rsidRDefault="00CE3BA2" w:rsidP="00152918">
            <w:pPr>
              <w:pStyle w:val="12"/>
              <w:ind w:left="0"/>
              <w:jc w:val="center"/>
              <w:rPr>
                <w:b/>
                <w:i/>
                <w:sz w:val="16"/>
                <w:szCs w:val="16"/>
              </w:rPr>
            </w:pPr>
          </w:p>
          <w:p w:rsidR="00CE3BA2" w:rsidRDefault="00CE3BA2" w:rsidP="00152918">
            <w:pPr>
              <w:pStyle w:val="12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Руководитель _____________________________</w:t>
            </w:r>
          </w:p>
          <w:p w:rsidR="00CE3BA2" w:rsidRDefault="00CE3BA2" w:rsidP="00152918">
            <w:pPr>
              <w:pStyle w:val="12"/>
              <w:ind w:left="0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Главный бухгалтер</w:t>
            </w:r>
            <w:r>
              <w:rPr>
                <w:i/>
                <w:sz w:val="22"/>
                <w:szCs w:val="22"/>
              </w:rPr>
              <w:t>_________________________</w:t>
            </w:r>
          </w:p>
          <w:p w:rsidR="00CE3BA2" w:rsidRDefault="00CE3BA2" w:rsidP="00152918">
            <w:pPr>
              <w:pStyle w:val="12"/>
              <w:ind w:left="0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sz w:val="22"/>
                <w:szCs w:val="22"/>
              </w:rPr>
              <w:t>Дата заполнения заявки _______________ 2020 г.</w:t>
            </w:r>
          </w:p>
          <w:p w:rsidR="00CE3BA2" w:rsidRDefault="00CE3BA2" w:rsidP="00152918">
            <w:pPr>
              <w:keepNext/>
              <w:snapToGrid w:val="0"/>
            </w:pPr>
            <w:r>
              <w:rPr>
                <w:i/>
                <w:color w:val="000000"/>
                <w:sz w:val="16"/>
                <w:szCs w:val="16"/>
              </w:rPr>
              <w:t>М.П.</w:t>
            </w:r>
          </w:p>
        </w:tc>
      </w:tr>
    </w:tbl>
    <w:p w:rsidR="00CE3BA2" w:rsidRDefault="00CE3BA2" w:rsidP="00152918">
      <w:pPr>
        <w:ind w:right="-62"/>
        <w:rPr>
          <w:b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2"/>
          <w:szCs w:val="22"/>
        </w:rPr>
        <w:t>Место проведения: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ВК «Мордовэкспоцентр»,</w:t>
      </w:r>
      <w:r>
        <w:rPr>
          <w:b/>
          <w:color w:val="000000"/>
          <w:sz w:val="22"/>
          <w:szCs w:val="22"/>
        </w:rPr>
        <w:t xml:space="preserve"> 430904,  Республика Мордовия,  г.о. Саранск,  р.п. Ялга,       </w:t>
      </w:r>
    </w:p>
    <w:p w:rsidR="00CE3BA2" w:rsidRDefault="00CE3BA2" w:rsidP="00152918">
      <w:pPr>
        <w:ind w:right="-6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ул. Российская, 24   Тел./факс: (8342) 25-47-65, 25-38-82, 25-47-62</w:t>
      </w:r>
    </w:p>
    <w:p w:rsidR="00CE3BA2" w:rsidRPr="00D612C4" w:rsidRDefault="00CE3BA2" w:rsidP="00152918">
      <w:pPr>
        <w:ind w:right="-62"/>
        <w:rPr>
          <w:color w:val="000000"/>
          <w:sz w:val="20"/>
          <w:szCs w:val="20"/>
        </w:rPr>
      </w:pPr>
      <w:r w:rsidRPr="00D612C4">
        <w:rPr>
          <w:b/>
          <w:color w:val="000000"/>
          <w:sz w:val="22"/>
          <w:szCs w:val="22"/>
        </w:rPr>
        <w:t xml:space="preserve">  </w:t>
      </w:r>
      <w:r>
        <w:rPr>
          <w:b/>
          <w:color w:val="000000"/>
          <w:sz w:val="22"/>
          <w:szCs w:val="22"/>
          <w:lang w:val="en-US"/>
        </w:rPr>
        <w:t>E</w:t>
      </w:r>
      <w:r w:rsidRPr="00D612C4">
        <w:rPr>
          <w:b/>
          <w:color w:val="000000"/>
          <w:sz w:val="22"/>
          <w:szCs w:val="22"/>
        </w:rPr>
        <w:t>-</w:t>
      </w:r>
      <w:r>
        <w:rPr>
          <w:b/>
          <w:color w:val="000000"/>
          <w:sz w:val="22"/>
          <w:szCs w:val="22"/>
          <w:lang w:val="en-US"/>
        </w:rPr>
        <w:t>mail</w:t>
      </w:r>
      <w:r w:rsidRPr="00D612C4">
        <w:rPr>
          <w:b/>
          <w:color w:val="000000"/>
          <w:sz w:val="22"/>
          <w:szCs w:val="22"/>
        </w:rPr>
        <w:t xml:space="preserve">: </w:t>
      </w:r>
      <w:r>
        <w:rPr>
          <w:b/>
          <w:color w:val="000000"/>
          <w:sz w:val="22"/>
          <w:szCs w:val="22"/>
          <w:lang w:val="en-US"/>
        </w:rPr>
        <w:t>mordovexpo</w:t>
      </w:r>
      <w:r w:rsidRPr="00D612C4">
        <w:rPr>
          <w:b/>
          <w:color w:val="000000"/>
          <w:sz w:val="22"/>
          <w:szCs w:val="22"/>
        </w:rPr>
        <w:t>2004@</w:t>
      </w:r>
      <w:r>
        <w:rPr>
          <w:b/>
          <w:color w:val="000000"/>
          <w:sz w:val="22"/>
          <w:szCs w:val="22"/>
          <w:lang w:val="en-US"/>
        </w:rPr>
        <w:t>mail</w:t>
      </w:r>
      <w:r w:rsidRPr="00D612C4">
        <w:rPr>
          <w:b/>
          <w:color w:val="000000"/>
          <w:sz w:val="22"/>
          <w:szCs w:val="22"/>
        </w:rPr>
        <w:t>.</w:t>
      </w:r>
      <w:r>
        <w:rPr>
          <w:b/>
          <w:color w:val="000000"/>
          <w:sz w:val="22"/>
          <w:szCs w:val="22"/>
          <w:lang w:val="en-US"/>
        </w:rPr>
        <w:t>ru</w:t>
      </w:r>
      <w:r w:rsidRPr="00D612C4">
        <w:rPr>
          <w:b/>
          <w:color w:val="000000"/>
          <w:sz w:val="22"/>
          <w:szCs w:val="22"/>
        </w:rPr>
        <w:t xml:space="preserve">     </w:t>
      </w:r>
      <w:r>
        <w:rPr>
          <w:b/>
          <w:color w:val="000000"/>
          <w:sz w:val="22"/>
          <w:szCs w:val="22"/>
        </w:rPr>
        <w:t>Сайт</w:t>
      </w:r>
      <w:r w:rsidRPr="00D612C4">
        <w:rPr>
          <w:b/>
          <w:color w:val="000000"/>
          <w:sz w:val="22"/>
          <w:szCs w:val="22"/>
        </w:rPr>
        <w:t xml:space="preserve">: </w:t>
      </w:r>
      <w:hyperlink r:id="rId10" w:history="1">
        <w:r>
          <w:rPr>
            <w:rStyle w:val="Hyperlink"/>
            <w:b/>
            <w:color w:val="000000"/>
            <w:sz w:val="22"/>
            <w:szCs w:val="22"/>
            <w:lang w:val="en-US"/>
          </w:rPr>
          <w:t>www</w:t>
        </w:r>
        <w:r w:rsidRPr="00D612C4">
          <w:rPr>
            <w:rStyle w:val="Hyperlink"/>
            <w:b/>
            <w:color w:val="000000"/>
            <w:sz w:val="22"/>
            <w:szCs w:val="22"/>
          </w:rPr>
          <w:t>.</w:t>
        </w:r>
        <w:r>
          <w:rPr>
            <w:rStyle w:val="Hyperlink"/>
            <w:b/>
            <w:color w:val="000000"/>
            <w:sz w:val="22"/>
            <w:szCs w:val="22"/>
            <w:lang w:val="en-US"/>
          </w:rPr>
          <w:t>mordovexpo</w:t>
        </w:r>
        <w:r w:rsidRPr="00D612C4">
          <w:rPr>
            <w:rStyle w:val="Hyperlink"/>
            <w:b/>
            <w:color w:val="000000"/>
            <w:sz w:val="22"/>
            <w:szCs w:val="22"/>
          </w:rPr>
          <w:t>.</w:t>
        </w:r>
        <w:r>
          <w:rPr>
            <w:rStyle w:val="Hyperlink"/>
            <w:b/>
            <w:color w:val="000000"/>
            <w:sz w:val="22"/>
            <w:szCs w:val="22"/>
            <w:lang w:val="en-US"/>
          </w:rPr>
          <w:t>ru</w:t>
        </w:r>
      </w:hyperlink>
    </w:p>
    <w:p w:rsidR="00CE3BA2" w:rsidRPr="00D612C4" w:rsidRDefault="00CE3BA2">
      <w:pPr>
        <w:jc w:val="right"/>
        <w:rPr>
          <w:color w:val="000000"/>
          <w:sz w:val="20"/>
          <w:szCs w:val="20"/>
        </w:rPr>
      </w:pPr>
    </w:p>
    <w:p w:rsidR="00CE3BA2" w:rsidRDefault="00CE3BA2">
      <w:pPr>
        <w:jc w:val="right"/>
      </w:pPr>
      <w:r>
        <w:rPr>
          <w:noProof/>
          <w:lang w:eastAsia="ru-RU"/>
        </w:rPr>
        <w:pict>
          <v:shape id="_x0000_s1030" type="#_x0000_t75" style="position:absolute;left:0;text-align:left;margin-left:3pt;margin-top:1.25pt;width:96pt;height:33.75pt;z-index:251659264" o:allowoverlap="f">
            <v:imagedata r:id="rId9" o:title=""/>
          </v:shape>
        </w:pict>
      </w:r>
      <w:r>
        <w:rPr>
          <w:color w:val="000000"/>
          <w:sz w:val="20"/>
          <w:szCs w:val="20"/>
        </w:rPr>
        <w:t>Приложение №2</w:t>
      </w:r>
    </w:p>
    <w:p w:rsidR="00CE3BA2" w:rsidRDefault="00CE3BA2">
      <w:pPr>
        <w:jc w:val="right"/>
      </w:pPr>
      <w:r>
        <w:rPr>
          <w:b/>
          <w:color w:val="000000"/>
          <w:sz w:val="20"/>
          <w:szCs w:val="20"/>
        </w:rPr>
        <w:t>к договору № ________  от __________</w:t>
      </w:r>
    </w:p>
    <w:tbl>
      <w:tblPr>
        <w:tblW w:w="0" w:type="auto"/>
        <w:tblInd w:w="250" w:type="dxa"/>
        <w:tblLayout w:type="fixed"/>
        <w:tblLook w:val="0000"/>
      </w:tblPr>
      <w:tblGrid>
        <w:gridCol w:w="992"/>
        <w:gridCol w:w="9628"/>
      </w:tblGrid>
      <w:tr w:rsidR="00CE3BA2">
        <w:trPr>
          <w:trHeight w:val="1267"/>
        </w:trPr>
        <w:tc>
          <w:tcPr>
            <w:tcW w:w="992" w:type="dxa"/>
            <w:vAlign w:val="center"/>
          </w:tcPr>
          <w:p w:rsidR="00CE3BA2" w:rsidRDefault="00CE3BA2">
            <w:pPr>
              <w:snapToGrid w:val="0"/>
              <w:ind w:right="-62"/>
              <w:jc w:val="center"/>
            </w:pPr>
          </w:p>
        </w:tc>
        <w:tc>
          <w:tcPr>
            <w:tcW w:w="9628" w:type="dxa"/>
            <w:vAlign w:val="center"/>
          </w:tcPr>
          <w:p w:rsidR="00CE3BA2" w:rsidRDefault="00CE3BA2" w:rsidP="007B1777">
            <w:pPr>
              <w:ind w:right="-6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pacing w:val="30"/>
                <w:sz w:val="20"/>
                <w:szCs w:val="20"/>
              </w:rPr>
              <w:t>УСЛОВИЯ УЧАСТИЯ</w:t>
            </w:r>
          </w:p>
          <w:p w:rsidR="00CE3BA2" w:rsidRDefault="00CE3BA2" w:rsidP="007B1777">
            <w:pPr>
              <w:ind w:right="-62"/>
              <w:jc w:val="center"/>
              <w:rPr>
                <w:b/>
                <w:cap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XXIII</w:t>
            </w:r>
            <w:r w:rsidRPr="001A6553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Межрегиональной специализированной выставке</w:t>
            </w:r>
          </w:p>
          <w:p w:rsidR="00CE3BA2" w:rsidRPr="001A6553" w:rsidRDefault="00CE3BA2" w:rsidP="007B1777">
            <w:pPr>
              <w:ind w:right="-6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«АгроТех-Мордовия»</w:t>
            </w:r>
          </w:p>
          <w:p w:rsidR="00CE3BA2" w:rsidRPr="001A6553" w:rsidRDefault="00CE3BA2" w:rsidP="007B1777">
            <w:pPr>
              <w:ind w:right="-62"/>
              <w:jc w:val="center"/>
              <w:rPr>
                <w:b/>
                <w:color w:val="000000"/>
                <w:sz w:val="20"/>
                <w:szCs w:val="20"/>
              </w:rPr>
            </w:pPr>
            <w:r w:rsidRPr="001A6553">
              <w:rPr>
                <w:b/>
                <w:color w:val="000000"/>
                <w:sz w:val="20"/>
                <w:szCs w:val="20"/>
              </w:rPr>
              <w:t>26 марта 2020 года - 27 марта 2020 года</w:t>
            </w:r>
          </w:p>
          <w:p w:rsidR="00CE3BA2" w:rsidRDefault="00CE3BA2">
            <w:pPr>
              <w:ind w:right="-62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Место проведения: г.о. Саранск, р.п. Ялга, ул. Российская, д. 24, ВК «Мордовэкспоцентр»</w:t>
            </w:r>
          </w:p>
        </w:tc>
      </w:tr>
    </w:tbl>
    <w:p w:rsidR="00CE3BA2" w:rsidRDefault="00CE3BA2">
      <w:pPr>
        <w:pStyle w:val="12"/>
        <w:ind w:left="0" w:right="0"/>
        <w:jc w:val="both"/>
        <w:rPr>
          <w:color w:val="000000"/>
          <w:sz w:val="20"/>
        </w:rPr>
      </w:pPr>
    </w:p>
    <w:p w:rsidR="00CE3BA2" w:rsidRDefault="00CE3BA2">
      <w:pPr>
        <w:pStyle w:val="12"/>
        <w:ind w:left="0" w:right="0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 xml:space="preserve">Заезд участников, оформление стендов:25 марта 2020 г. с 9.00 до 17.00.  </w:t>
      </w:r>
    </w:p>
    <w:p w:rsidR="00CE3BA2" w:rsidRDefault="00CE3BA2">
      <w:pPr>
        <w:pStyle w:val="12"/>
        <w:ind w:left="0" w:right="0"/>
        <w:jc w:val="both"/>
        <w:rPr>
          <w:color w:val="000000"/>
          <w:sz w:val="20"/>
        </w:rPr>
      </w:pPr>
      <w:r>
        <w:rPr>
          <w:b/>
          <w:color w:val="000000"/>
          <w:sz w:val="20"/>
        </w:rPr>
        <w:t>Работа выставки: 26 марта 2020 года с 10.00 до 17.00, 27 марта 2020 г.  с 10.00 до 16.00</w:t>
      </w:r>
    </w:p>
    <w:p w:rsidR="00CE3BA2" w:rsidRDefault="00CE3BA2">
      <w:pPr>
        <w:ind w:right="-62"/>
        <w:rPr>
          <w:b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Демонтаж экспозиций: </w:t>
      </w:r>
      <w:r w:rsidRPr="004B1F0C">
        <w:rPr>
          <w:color w:val="000000"/>
          <w:sz w:val="20"/>
          <w:szCs w:val="20"/>
        </w:rPr>
        <w:t xml:space="preserve">27 </w:t>
      </w:r>
      <w:r>
        <w:rPr>
          <w:color w:val="000000"/>
          <w:sz w:val="20"/>
          <w:szCs w:val="20"/>
        </w:rPr>
        <w:t>марта 2020 г. с 16.00.</w:t>
      </w:r>
    </w:p>
    <w:p w:rsidR="00CE3BA2" w:rsidRDefault="00CE3BA2">
      <w:pPr>
        <w:ind w:right="-6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1.  Оформление участия</w:t>
      </w:r>
    </w:p>
    <w:p w:rsidR="00CE3BA2" w:rsidRDefault="00CE3BA2">
      <w:pPr>
        <w:ind w:right="-6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1.1. Для оформления участия необходимо в адрес Организатора направить заполненный и подписанный Договор на участие в выставке с приложениями к нему не позднее 20 рабочих дней до начала выставки. После указанного срока договор может быть  заключен только при наличии свободных мест в выставочном зале.</w:t>
      </w:r>
    </w:p>
    <w:p w:rsidR="00CE3BA2" w:rsidRDefault="00CE3BA2">
      <w:pPr>
        <w:ind w:left="-11" w:right="-6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1.2. В течение 3 рабочих дней после получения от Участника подписанного Договора выставляется счет.</w:t>
      </w:r>
    </w:p>
    <w:p w:rsidR="00CE3BA2" w:rsidRDefault="00CE3BA2">
      <w:pPr>
        <w:ind w:right="-62"/>
        <w:jc w:val="both"/>
        <w:rPr>
          <w:b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1.3. Участнику выставки необходимо иметь </w:t>
      </w:r>
      <w:r>
        <w:rPr>
          <w:b/>
          <w:color w:val="000000"/>
          <w:sz w:val="20"/>
          <w:szCs w:val="20"/>
        </w:rPr>
        <w:t xml:space="preserve">доверенность </w:t>
      </w:r>
      <w:r>
        <w:rPr>
          <w:color w:val="000000"/>
          <w:sz w:val="20"/>
          <w:szCs w:val="20"/>
        </w:rPr>
        <w:t>предприятия на право представления интересов предприятия и подписания необходимых документов на выставке (в т.ч. актов об оказании услуг и договоров), для индивидуальных предпринимателей: копию свидетельства о регистрации ПБОЮЛ, паспортные данные, копию свидетельства о постановке на учет физического лица в налоговом органе.</w:t>
      </w:r>
    </w:p>
    <w:p w:rsidR="00CE3BA2" w:rsidRDefault="00CE3BA2">
      <w:pPr>
        <w:ind w:right="-6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 xml:space="preserve">2.  Стоимость участия </w:t>
      </w:r>
    </w:p>
    <w:p w:rsidR="00CE3BA2" w:rsidRDefault="00CE3BA2">
      <w:pPr>
        <w:ind w:right="-6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2.1. Стоимость участия включает в себя стоимость услуг по предоставлению в пользование выставочной площади, регистрационный сбор и оплату услуг по организации и проведению выставки. Оплата за участие производится путем перечисления денежных средств на расчетный счет Организатора, либо внесением денежных средств в кассу Организатора. Без предварительной оплаты Участник на выставку не допускается. </w:t>
      </w:r>
    </w:p>
    <w:p w:rsidR="00CE3BA2" w:rsidRDefault="00CE3BA2" w:rsidP="002563D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2.2. Стоимость </w:t>
      </w:r>
      <w:r>
        <w:rPr>
          <w:b/>
          <w:color w:val="000000"/>
          <w:sz w:val="20"/>
          <w:szCs w:val="20"/>
        </w:rPr>
        <w:t>1 кв.м</w:t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оборудованной</w:t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экспозиционной площади</w:t>
      </w:r>
      <w:r>
        <w:rPr>
          <w:color w:val="000000"/>
          <w:sz w:val="20"/>
          <w:szCs w:val="20"/>
        </w:rPr>
        <w:t xml:space="preserve"> на весь период работы выставки составляет </w:t>
      </w:r>
      <w:r>
        <w:rPr>
          <w:b/>
          <w:bCs/>
          <w:color w:val="000000"/>
          <w:sz w:val="20"/>
          <w:szCs w:val="20"/>
        </w:rPr>
        <w:t>50</w:t>
      </w:r>
      <w:r>
        <w:rPr>
          <w:b/>
          <w:color w:val="000000"/>
          <w:sz w:val="20"/>
          <w:szCs w:val="20"/>
        </w:rPr>
        <w:t>00 руб</w:t>
      </w:r>
      <w:r>
        <w:rPr>
          <w:color w:val="000000"/>
          <w:sz w:val="20"/>
          <w:szCs w:val="20"/>
        </w:rPr>
        <w:t>.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В стоимость входит: аренда стеновых конструкций; работы по монтажу и демонтажу выставочного стенда, аренда мебели (1 стол, 2 стула), ковровое покрытие, корзина для мусора, изготовление фриза с наименованием Участника, общее освещение, охрана в нерабочее время выставки, общая уборка помещения. </w:t>
      </w:r>
      <w:r w:rsidRPr="002563D7">
        <w:rPr>
          <w:color w:val="000000"/>
          <w:sz w:val="20"/>
          <w:szCs w:val="20"/>
        </w:rPr>
        <w:t xml:space="preserve">Наценка на тип стенда: </w:t>
      </w:r>
      <w:r>
        <w:rPr>
          <w:color w:val="000000"/>
          <w:sz w:val="20"/>
          <w:szCs w:val="20"/>
        </w:rPr>
        <w:t xml:space="preserve">                      </w:t>
      </w:r>
      <w:r w:rsidRPr="002563D7">
        <w:rPr>
          <w:color w:val="000000"/>
          <w:sz w:val="20"/>
          <w:szCs w:val="20"/>
        </w:rPr>
        <w:t>«угловой» + 10%, «полуостров» + 15%, «остров» + 20%</w:t>
      </w:r>
      <w:r>
        <w:rPr>
          <w:color w:val="000000"/>
          <w:sz w:val="20"/>
          <w:szCs w:val="20"/>
        </w:rPr>
        <w:t xml:space="preserve">. </w:t>
      </w:r>
      <w:r>
        <w:rPr>
          <w:b/>
          <w:color w:val="000000"/>
          <w:sz w:val="20"/>
          <w:szCs w:val="20"/>
        </w:rPr>
        <w:t xml:space="preserve">Минимальный размер выставочного стенда - 6  кв.м.  </w:t>
      </w:r>
    </w:p>
    <w:p w:rsidR="00CE3BA2" w:rsidRDefault="00CE3BA2">
      <w:pPr>
        <w:ind w:right="-6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2.3. Стоимость </w:t>
      </w:r>
      <w:r>
        <w:rPr>
          <w:b/>
          <w:color w:val="000000"/>
          <w:sz w:val="20"/>
          <w:szCs w:val="20"/>
        </w:rPr>
        <w:t>1 кв.м</w:t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открытой</w:t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площади</w:t>
      </w:r>
      <w:r>
        <w:rPr>
          <w:color w:val="000000"/>
          <w:sz w:val="20"/>
          <w:szCs w:val="20"/>
        </w:rPr>
        <w:t xml:space="preserve"> на территории комплекса составляет </w:t>
      </w:r>
      <w:r>
        <w:rPr>
          <w:b/>
          <w:color w:val="000000"/>
          <w:sz w:val="20"/>
          <w:szCs w:val="20"/>
        </w:rPr>
        <w:t>2000 руб.</w:t>
      </w:r>
      <w:r>
        <w:rPr>
          <w:color w:val="000000"/>
          <w:sz w:val="20"/>
          <w:szCs w:val="20"/>
        </w:rPr>
        <w:t xml:space="preserve"> </w:t>
      </w:r>
    </w:p>
    <w:p w:rsidR="00CE3BA2" w:rsidRDefault="00CE3BA2">
      <w:pPr>
        <w:ind w:right="-6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2.4. </w:t>
      </w:r>
      <w:r>
        <w:rPr>
          <w:b/>
          <w:color w:val="000000"/>
          <w:sz w:val="20"/>
          <w:szCs w:val="20"/>
        </w:rPr>
        <w:t>Регистрационный сбор</w:t>
      </w:r>
      <w:r>
        <w:rPr>
          <w:color w:val="000000"/>
          <w:sz w:val="20"/>
          <w:szCs w:val="20"/>
        </w:rPr>
        <w:t xml:space="preserve"> (в расчете на одну организацию) составляет </w:t>
      </w:r>
      <w:r>
        <w:rPr>
          <w:b/>
          <w:bCs/>
          <w:color w:val="000000"/>
          <w:sz w:val="20"/>
          <w:szCs w:val="20"/>
        </w:rPr>
        <w:t>100</w:t>
      </w:r>
      <w:r>
        <w:rPr>
          <w:b/>
          <w:color w:val="000000"/>
          <w:sz w:val="20"/>
          <w:szCs w:val="20"/>
        </w:rPr>
        <w:t>00 руб.</w:t>
      </w:r>
      <w:r>
        <w:rPr>
          <w:color w:val="000000"/>
          <w:sz w:val="20"/>
          <w:szCs w:val="20"/>
        </w:rPr>
        <w:t xml:space="preserve"> и включает в себя: 2 бейджа-пропуска, размещение информации в официальном каталоге выставки, 1 экземпляр каталога, рекламную кампанию выставки в СМИ и Интернет, аккредитацию 1 представителя организации, беспроводной Интернет через </w:t>
      </w:r>
      <w:r>
        <w:rPr>
          <w:color w:val="000000"/>
          <w:sz w:val="20"/>
          <w:szCs w:val="20"/>
          <w:lang w:val="en-US"/>
        </w:rPr>
        <w:t>Wi</w:t>
      </w: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  <w:lang w:val="en-US"/>
        </w:rPr>
        <w:t>Fi</w:t>
      </w:r>
      <w:r>
        <w:rPr>
          <w:color w:val="000000"/>
          <w:sz w:val="20"/>
          <w:szCs w:val="20"/>
        </w:rPr>
        <w:t>.</w:t>
      </w:r>
    </w:p>
    <w:p w:rsidR="00CE3BA2" w:rsidRDefault="00CE3BA2">
      <w:pPr>
        <w:ind w:right="-62"/>
        <w:jc w:val="both"/>
        <w:rPr>
          <w:color w:val="000000"/>
          <w:sz w:val="20"/>
        </w:rPr>
      </w:pPr>
      <w:r>
        <w:rPr>
          <w:color w:val="000000"/>
          <w:sz w:val="20"/>
          <w:szCs w:val="20"/>
        </w:rPr>
        <w:t xml:space="preserve">2.5. </w:t>
      </w:r>
      <w:r>
        <w:rPr>
          <w:b/>
          <w:color w:val="000000"/>
          <w:sz w:val="20"/>
          <w:szCs w:val="20"/>
        </w:rPr>
        <w:t>Дополнительные услуги</w:t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и оборудование</w:t>
      </w:r>
      <w:r>
        <w:rPr>
          <w:color w:val="000000"/>
          <w:sz w:val="20"/>
          <w:szCs w:val="20"/>
        </w:rPr>
        <w:t xml:space="preserve"> оплачиваются Участником выставки согласно расценок Организатора.</w:t>
      </w:r>
    </w:p>
    <w:p w:rsidR="00CE3BA2" w:rsidRDefault="00CE3BA2">
      <w:pPr>
        <w:pStyle w:val="12"/>
        <w:ind w:left="0"/>
        <w:jc w:val="both"/>
        <w:rPr>
          <w:b/>
          <w:color w:val="000000"/>
          <w:sz w:val="20"/>
          <w:u w:val="single"/>
        </w:rPr>
      </w:pPr>
      <w:r>
        <w:rPr>
          <w:color w:val="000000"/>
          <w:sz w:val="20"/>
        </w:rPr>
        <w:t xml:space="preserve">2.6. Стоимость </w:t>
      </w:r>
      <w:r>
        <w:rPr>
          <w:b/>
          <w:color w:val="000000"/>
          <w:sz w:val="20"/>
        </w:rPr>
        <w:t xml:space="preserve">заочного участия </w:t>
      </w:r>
      <w:r>
        <w:rPr>
          <w:color w:val="000000"/>
          <w:sz w:val="20"/>
        </w:rPr>
        <w:t xml:space="preserve">составляет </w:t>
      </w:r>
      <w:r>
        <w:rPr>
          <w:b/>
          <w:color w:val="000000"/>
          <w:sz w:val="20"/>
        </w:rPr>
        <w:t>7000 руб.</w:t>
      </w:r>
      <w:r>
        <w:rPr>
          <w:color w:val="000000"/>
          <w:sz w:val="20"/>
        </w:rPr>
        <w:t xml:space="preserve"> </w:t>
      </w:r>
      <w:r>
        <w:rPr>
          <w:b/>
          <w:color w:val="000000"/>
          <w:sz w:val="20"/>
        </w:rPr>
        <w:t xml:space="preserve"> </w:t>
      </w:r>
      <w:r>
        <w:rPr>
          <w:color w:val="000000"/>
          <w:sz w:val="20"/>
        </w:rPr>
        <w:t>и включает в себя: размещение рекламных проспектов Участника, информационных листков, коммерческих предложений на информационном стенде выставки, размещение информации в официальном каталоге выставки, 1 экземпляр каталога.</w:t>
      </w:r>
    </w:p>
    <w:p w:rsidR="00CE3BA2" w:rsidRDefault="00CE3BA2">
      <w:pPr>
        <w:numPr>
          <w:ilvl w:val="0"/>
          <w:numId w:val="1"/>
        </w:numPr>
        <w:tabs>
          <w:tab w:val="left" w:pos="426"/>
        </w:tabs>
        <w:ind w:right="-62" w:hanging="72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Ответственность Сторон</w:t>
      </w:r>
    </w:p>
    <w:p w:rsidR="00CE3BA2" w:rsidRDefault="00CE3BA2">
      <w:pPr>
        <w:ind w:left="-11" w:right="-6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3.1. Участник не имеет права до официального окончания выставки закрывать экспозицию своего стенда.</w:t>
      </w:r>
    </w:p>
    <w:p w:rsidR="00CE3BA2" w:rsidRDefault="00CE3BA2">
      <w:pPr>
        <w:ind w:right="-6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3.2. Участник выставки несет перед организаторами материальную ответственность и возмещает причиненный ущерб за порчу выставочного оборудования, несоблюдение правил пожарной безопасности, техники безопасности и промышленной санитарии.</w:t>
      </w:r>
    </w:p>
    <w:p w:rsidR="00CE3BA2" w:rsidRDefault="00CE3BA2">
      <w:pPr>
        <w:ind w:right="-6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3.3. Запрещается ввоз и вывоз экспонатов с центрального входа павильонов. Штраф – 1500 руб.</w:t>
      </w:r>
    </w:p>
    <w:p w:rsidR="00CE3BA2" w:rsidRDefault="00CE3BA2">
      <w:pPr>
        <w:ind w:right="-6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3.4. Не допускается нанесение на конструкции выставочного стенда, а также мебель, полы, стены павильонов скотча, краски, лака и т.п., сверление отверстий, крепление кнопками и т.п. Штраф – 500 руб.</w:t>
      </w:r>
    </w:p>
    <w:p w:rsidR="00CE3BA2" w:rsidRDefault="00CE3BA2">
      <w:pPr>
        <w:spacing w:line="192" w:lineRule="auto"/>
        <w:ind w:right="-62"/>
        <w:jc w:val="both"/>
        <w:rPr>
          <w:b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3.5. После окончания выставки Участник обязан вывезти всю тару, упаковку, мусор с выставочного стенда. Штраф–1000 руб.</w:t>
      </w:r>
    </w:p>
    <w:p w:rsidR="00CE3BA2" w:rsidRDefault="00CE3BA2">
      <w:pPr>
        <w:numPr>
          <w:ilvl w:val="0"/>
          <w:numId w:val="1"/>
        </w:numPr>
        <w:tabs>
          <w:tab w:val="left" w:pos="426"/>
        </w:tabs>
        <w:ind w:right="-62" w:hanging="72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Отказ от участия</w:t>
      </w:r>
    </w:p>
    <w:p w:rsidR="00CE3BA2" w:rsidRDefault="00CE3BA2">
      <w:pPr>
        <w:ind w:right="-62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4.1.В случае отказа экспонента от участия в выставке необходимо официально уведомить об этом Организатора не позднее, чем за 20 рабочих дней до начала выставки.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Если это произошло менее, чем за 20 рабочих дней до ее официального открытия, Участник оплачивает неустойку в размере 20% стоимости площади и других услуг, за 15 рабочих дней - 50%, менее 10 рабочих дней - 100%. Регистрационный сбор возврату не подлежит.</w:t>
      </w:r>
      <w:r>
        <w:rPr>
          <w:b/>
          <w:color w:val="000000"/>
          <w:sz w:val="20"/>
          <w:szCs w:val="20"/>
        </w:rPr>
        <w:t xml:space="preserve"> </w:t>
      </w:r>
    </w:p>
    <w:p w:rsidR="00CE3BA2" w:rsidRDefault="00CE3BA2">
      <w:pPr>
        <w:ind w:right="-6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Примечание:</w:t>
      </w:r>
    </w:p>
    <w:p w:rsidR="00CE3BA2" w:rsidRDefault="00CE3BA2">
      <w:pPr>
        <w:numPr>
          <w:ilvl w:val="0"/>
          <w:numId w:val="2"/>
        </w:numPr>
        <w:ind w:right="-6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Нестандартное оборудование стенда по желанию Участника может быть установлено по договоренности с Организатором.</w:t>
      </w:r>
    </w:p>
    <w:p w:rsidR="00CE3BA2" w:rsidRPr="003F0F50" w:rsidRDefault="00CE3BA2">
      <w:pPr>
        <w:numPr>
          <w:ilvl w:val="0"/>
          <w:numId w:val="2"/>
        </w:numPr>
        <w:ind w:right="-62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 предварительным заявкам Участника (не менее чем за 30 календарных дней до начала выставки) возможна организация презентаций, семинаров, пресс-конференций, которые будут внесены в программу выставки.</w:t>
      </w:r>
    </w:p>
    <w:p w:rsidR="00CE3BA2" w:rsidRDefault="00CE3BA2" w:rsidP="003F0F50">
      <w:pPr>
        <w:ind w:right="-62"/>
        <w:jc w:val="both"/>
        <w:rPr>
          <w:b/>
          <w:color w:val="000000"/>
          <w:sz w:val="20"/>
          <w:szCs w:val="20"/>
        </w:rPr>
      </w:pPr>
    </w:p>
    <w:tbl>
      <w:tblPr>
        <w:tblW w:w="10664" w:type="dxa"/>
        <w:tblLayout w:type="fixed"/>
        <w:tblLook w:val="0000"/>
      </w:tblPr>
      <w:tblGrid>
        <w:gridCol w:w="5148"/>
        <w:gridCol w:w="5516"/>
      </w:tblGrid>
      <w:tr w:rsidR="00CE3BA2" w:rsidTr="003F0F50">
        <w:tc>
          <w:tcPr>
            <w:tcW w:w="5148" w:type="dxa"/>
          </w:tcPr>
          <w:p w:rsidR="00CE3BA2" w:rsidRDefault="00CE3BA2">
            <w:pPr>
              <w:ind w:right="45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Организатор:</w:t>
            </w:r>
          </w:p>
          <w:p w:rsidR="00CE3BA2" w:rsidRPr="00122DA5" w:rsidRDefault="00CE3BA2">
            <w:pPr>
              <w:ind w:right="454"/>
              <w:jc w:val="both"/>
              <w:rPr>
                <w:b/>
                <w:color w:val="000000"/>
                <w:sz w:val="22"/>
                <w:szCs w:val="22"/>
              </w:rPr>
            </w:pPr>
            <w:r w:rsidRPr="00122DA5">
              <w:rPr>
                <w:b/>
                <w:color w:val="000000"/>
                <w:sz w:val="22"/>
                <w:szCs w:val="22"/>
              </w:rPr>
              <w:t>ООО «ЭКСПО 13»</w:t>
            </w:r>
          </w:p>
          <w:p w:rsidR="00CE3BA2" w:rsidRDefault="00CE3BA2">
            <w:pPr>
              <w:ind w:right="45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 w:rsidR="00CE3BA2" w:rsidRDefault="00CE3BA2">
            <w:pPr>
              <w:ind w:right="454"/>
              <w:jc w:val="both"/>
              <w:rPr>
                <w:color w:val="000000"/>
                <w:sz w:val="22"/>
                <w:szCs w:val="22"/>
              </w:rPr>
            </w:pPr>
          </w:p>
          <w:p w:rsidR="00CE3BA2" w:rsidRDefault="00CE3BA2">
            <w:pPr>
              <w:ind w:right="454"/>
              <w:rPr>
                <w:color w:val="000000"/>
                <w:sz w:val="22"/>
                <w:szCs w:val="22"/>
              </w:rPr>
            </w:pPr>
          </w:p>
          <w:p w:rsidR="00CE3BA2" w:rsidRDefault="00CE3BA2">
            <w:pPr>
              <w:ind w:right="45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  Ю.А. Левашкин</w:t>
            </w:r>
          </w:p>
        </w:tc>
        <w:tc>
          <w:tcPr>
            <w:tcW w:w="5516" w:type="dxa"/>
          </w:tcPr>
          <w:p w:rsidR="00CE3BA2" w:rsidRDefault="00CE3BA2">
            <w:pPr>
              <w:ind w:right="45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Участник:</w:t>
            </w:r>
          </w:p>
          <w:p w:rsidR="00CE3BA2" w:rsidRDefault="00CE3BA2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</w:p>
          <w:p w:rsidR="00CE3BA2" w:rsidRDefault="00CE3BA2">
            <w:pPr>
              <w:pStyle w:val="Standard"/>
              <w:ind w:firstLine="3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:rsidR="00CE3BA2" w:rsidRDefault="00CE3BA2">
            <w:pPr>
              <w:pStyle w:val="Standard"/>
              <w:ind w:firstLine="3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:rsidR="00CE3BA2" w:rsidRDefault="00CE3BA2">
            <w:pPr>
              <w:pStyle w:val="Standard"/>
              <w:ind w:firstLine="3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:rsidR="00CE3BA2" w:rsidRDefault="00CE3BA2">
            <w:pPr>
              <w:pStyle w:val="Standard"/>
              <w:ind w:firstLine="34"/>
              <w:jc w:val="both"/>
            </w:pPr>
            <w:r>
              <w:rPr>
                <w:rFonts w:cs="Times New Roman"/>
                <w:color w:val="000000"/>
                <w:sz w:val="22"/>
                <w:szCs w:val="22"/>
              </w:rPr>
              <w:t>_____________________________</w:t>
            </w:r>
          </w:p>
        </w:tc>
      </w:tr>
    </w:tbl>
    <w:p w:rsidR="00CE3BA2" w:rsidRDefault="00CE3BA2">
      <w:pPr>
        <w:tabs>
          <w:tab w:val="left" w:pos="4680"/>
        </w:tabs>
        <w:jc w:val="center"/>
        <w:rPr>
          <w:b/>
          <w:color w:val="000000"/>
          <w:sz w:val="24"/>
          <w:szCs w:val="24"/>
        </w:rPr>
      </w:pPr>
    </w:p>
    <w:p w:rsidR="00CE3BA2" w:rsidRDefault="00CE3BA2">
      <w:pPr>
        <w:tabs>
          <w:tab w:val="left" w:pos="468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АКТ</w:t>
      </w:r>
    </w:p>
    <w:p w:rsidR="00CE3BA2" w:rsidRDefault="00CE3BA2">
      <w:pP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 оказании услуг</w:t>
      </w:r>
    </w:p>
    <w:p w:rsidR="00CE3BA2" w:rsidRDefault="00CE3BA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Саранск                                                                                                                          27 марта 2020 г.</w:t>
      </w:r>
    </w:p>
    <w:p w:rsidR="00CE3BA2" w:rsidRDefault="00CE3BA2">
      <w:pPr>
        <w:rPr>
          <w:color w:val="000000"/>
          <w:sz w:val="24"/>
          <w:szCs w:val="24"/>
        </w:rPr>
      </w:pPr>
    </w:p>
    <w:p w:rsidR="00CE3BA2" w:rsidRDefault="00CE3BA2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Представитель Организатора - директор Общества с ограниченной ответственностью                «ЭКСПО 13»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Левашкин Юрий Анатольевич, действующий на основании Устава, с одной стороны, с одной стороны,  и</w:t>
      </w:r>
    </w:p>
    <w:p w:rsidR="00CE3BA2" w:rsidRDefault="00CE3BA2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представитель Участника -  ______________________________________________, действующий на основании ______________,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 xml:space="preserve">с другой стороны, составили и подписали настоящий Акт о том, что в соответствии с Договором  № ____________от ___________ Организатором были оказаны Участнику следующие услуги: </w:t>
      </w:r>
    </w:p>
    <w:p w:rsidR="00CE3BA2" w:rsidRDefault="00CE3BA2">
      <w:pPr>
        <w:ind w:right="-2"/>
        <w:jc w:val="both"/>
        <w:rPr>
          <w:color w:val="000000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0"/>
        <w:gridCol w:w="6324"/>
        <w:gridCol w:w="1560"/>
        <w:gridCol w:w="2093"/>
      </w:tblGrid>
      <w:tr w:rsidR="00CE3BA2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E3BA2" w:rsidRDefault="00CE3BA2">
            <w:pPr>
              <w:pStyle w:val="a1"/>
              <w:ind w:left="5" w:right="84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6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E3BA2" w:rsidRDefault="00CE3BA2">
            <w:pPr>
              <w:pStyle w:val="a1"/>
              <w:ind w:left="77" w:right="18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E3BA2" w:rsidRDefault="00CE3BA2">
            <w:pPr>
              <w:pStyle w:val="a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3BA2" w:rsidRDefault="00CE3BA2">
            <w:pPr>
              <w:pStyle w:val="a1"/>
              <w:jc w:val="center"/>
            </w:pPr>
            <w:r>
              <w:rPr>
                <w:color w:val="000000"/>
                <w:sz w:val="24"/>
                <w:szCs w:val="24"/>
              </w:rPr>
              <w:t xml:space="preserve">Сумма, руб. </w:t>
            </w:r>
          </w:p>
        </w:tc>
      </w:tr>
      <w:tr w:rsidR="00CE3BA2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</w:tcPr>
          <w:p w:rsidR="00CE3BA2" w:rsidRDefault="00CE3BA2">
            <w:pPr>
              <w:pStyle w:val="a1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24" w:type="dxa"/>
            <w:tcBorders>
              <w:left w:val="single" w:sz="2" w:space="0" w:color="000000"/>
              <w:bottom w:val="single" w:sz="2" w:space="0" w:color="000000"/>
            </w:tcBorders>
          </w:tcPr>
          <w:p w:rsidR="00CE3BA2" w:rsidRDefault="00CE3BA2" w:rsidP="00DC1695">
            <w:pPr>
              <w:pStyle w:val="TableContents"/>
              <w:ind w:left="77" w:right="189"/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DC1695">
              <w:rPr>
                <w:color w:val="000000"/>
              </w:rPr>
              <w:t xml:space="preserve">слуги по организации проведения                                     </w:t>
            </w:r>
            <w:r w:rsidRPr="00DC1695">
              <w:rPr>
                <w:b/>
                <w:color w:val="000000"/>
              </w:rPr>
              <w:t xml:space="preserve"> </w:t>
            </w:r>
            <w:r w:rsidRPr="00DC1695">
              <w:rPr>
                <w:color w:val="000000"/>
                <w:lang w:val="en-US"/>
              </w:rPr>
              <w:t>XXIII</w:t>
            </w:r>
            <w:r w:rsidRPr="00DC1695">
              <w:rPr>
                <w:color w:val="000000"/>
              </w:rPr>
              <w:t xml:space="preserve"> Межрегиональной специализированной выставки «АгроТех-Мордовия»,</w:t>
            </w:r>
            <w:r w:rsidRPr="00DC1695">
              <w:rPr>
                <w:b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>26</w:t>
            </w:r>
            <w:r>
              <w:rPr>
                <w:color w:val="000000"/>
              </w:rPr>
              <w:t xml:space="preserve"> марта 2020 г.- 27 марта</w:t>
            </w:r>
            <w:r>
              <w:rPr>
                <w:cap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2020 г., </w:t>
            </w:r>
          </w:p>
          <w:p w:rsidR="00CE3BA2" w:rsidRDefault="00CE3BA2" w:rsidP="00DC1695">
            <w:pPr>
              <w:pStyle w:val="TableContents"/>
              <w:ind w:left="77" w:right="189"/>
              <w:jc w:val="both"/>
              <w:rPr>
                <w:color w:val="000000"/>
              </w:rPr>
            </w:pPr>
            <w:r>
              <w:rPr>
                <w:color w:val="000000"/>
              </w:rPr>
              <w:t>г. Саранск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CE3BA2" w:rsidRDefault="00CE3BA2">
            <w:pPr>
              <w:pStyle w:val="a1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3BA2" w:rsidRDefault="00CE3BA2">
            <w:pPr>
              <w:pStyle w:val="a1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3BA2">
        <w:trPr>
          <w:trHeight w:val="252"/>
        </w:trPr>
        <w:tc>
          <w:tcPr>
            <w:tcW w:w="4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CE3BA2" w:rsidRDefault="00CE3BA2">
            <w:pPr>
              <w:pStyle w:val="a1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CE3BA2" w:rsidRDefault="00CE3BA2">
            <w:pPr>
              <w:pStyle w:val="TableContents"/>
              <w:ind w:left="77" w:right="189"/>
              <w:rPr>
                <w:color w:val="000000"/>
              </w:rPr>
            </w:pPr>
            <w:r>
              <w:rPr>
                <w:b/>
                <w:color w:val="000000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CE3BA2" w:rsidRDefault="00CE3BA2">
            <w:pPr>
              <w:pStyle w:val="a1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3BA2" w:rsidRDefault="00CE3BA2">
            <w:pPr>
              <w:pStyle w:val="a1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E3BA2" w:rsidRDefault="00CE3BA2">
      <w:pPr>
        <w:ind w:firstLine="284"/>
        <w:jc w:val="both"/>
        <w:rPr>
          <w:color w:val="000000"/>
          <w:sz w:val="24"/>
          <w:szCs w:val="24"/>
        </w:rPr>
      </w:pPr>
    </w:p>
    <w:p w:rsidR="00CE3BA2" w:rsidRDefault="00CE3BA2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Цена договора составила ____________ (_______________) рублей, </w:t>
      </w:r>
      <w:r>
        <w:rPr>
          <w:rFonts w:eastAsia="SimSun"/>
          <w:color w:val="000000"/>
          <w:kern w:val="1"/>
          <w:sz w:val="24"/>
          <w:szCs w:val="24"/>
          <w:lang w:eastAsia="hi-IN" w:bidi="hi-IN"/>
        </w:rPr>
        <w:t>НДС не облагается согласно п.2 ст.346.11 главы 26.2 Налогового кодекса РФ.</w:t>
      </w:r>
    </w:p>
    <w:p w:rsidR="00CE3BA2" w:rsidRDefault="00CE3BA2">
      <w:pPr>
        <w:ind w:right="105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Услуги оказаны Организатором надлежащим образом, соответствуют условиям договора и полностью удовлетворяют требованиям Участника.</w:t>
      </w:r>
    </w:p>
    <w:p w:rsidR="00CE3BA2" w:rsidRDefault="00CE3BA2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Участник принял оказанные Организатором услуги и не имеет претензий  к Организатору. </w:t>
      </w:r>
    </w:p>
    <w:p w:rsidR="00CE3BA2" w:rsidRDefault="00CE3BA2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Настоящий Акт составлен в двух экземплярах, по одному для каждой из сторон.</w:t>
      </w:r>
    </w:p>
    <w:p w:rsidR="00CE3BA2" w:rsidRDefault="00CE3BA2">
      <w:pPr>
        <w:jc w:val="both"/>
        <w:rPr>
          <w:color w:val="000000"/>
          <w:sz w:val="24"/>
          <w:szCs w:val="24"/>
        </w:rPr>
      </w:pPr>
    </w:p>
    <w:p w:rsidR="00CE3BA2" w:rsidRDefault="00CE3BA2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148"/>
        <w:gridCol w:w="5516"/>
      </w:tblGrid>
      <w:tr w:rsidR="00CE3BA2">
        <w:tc>
          <w:tcPr>
            <w:tcW w:w="5148" w:type="dxa"/>
          </w:tcPr>
          <w:p w:rsidR="00CE3BA2" w:rsidRDefault="00CE3BA2">
            <w:pPr>
              <w:ind w:right="45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Организатор:</w:t>
            </w:r>
          </w:p>
          <w:p w:rsidR="00CE3BA2" w:rsidRDefault="00CE3BA2">
            <w:pPr>
              <w:ind w:right="454"/>
              <w:jc w:val="both"/>
              <w:rPr>
                <w:color w:val="000000"/>
                <w:sz w:val="24"/>
                <w:szCs w:val="24"/>
              </w:rPr>
            </w:pPr>
          </w:p>
          <w:p w:rsidR="00CE3BA2" w:rsidRPr="00A20B04" w:rsidRDefault="00CE3BA2" w:rsidP="002035C3">
            <w:pPr>
              <w:ind w:right="454"/>
              <w:jc w:val="both"/>
              <w:rPr>
                <w:b/>
                <w:color w:val="000000"/>
                <w:sz w:val="24"/>
                <w:szCs w:val="24"/>
              </w:rPr>
            </w:pPr>
            <w:r w:rsidRPr="00A20B04">
              <w:rPr>
                <w:b/>
                <w:color w:val="000000"/>
                <w:sz w:val="24"/>
                <w:szCs w:val="24"/>
              </w:rPr>
              <w:t>ООО «ЭКСПО 13»</w:t>
            </w:r>
          </w:p>
          <w:p w:rsidR="00CE3BA2" w:rsidRPr="00A20B04" w:rsidRDefault="00CE3BA2" w:rsidP="002035C3">
            <w:pPr>
              <w:pStyle w:val="Standard"/>
              <w:jc w:val="both"/>
              <w:rPr>
                <w:rFonts w:cs="Times New Roman"/>
                <w:color w:val="000000"/>
              </w:rPr>
            </w:pPr>
            <w:r w:rsidRPr="00A20B04">
              <w:rPr>
                <w:rFonts w:cs="Times New Roman"/>
                <w:color w:val="000000"/>
              </w:rPr>
              <w:t xml:space="preserve">430904, Республика Мордовия, г. Саранск, </w:t>
            </w:r>
          </w:p>
          <w:p w:rsidR="00CE3BA2" w:rsidRPr="00A20B04" w:rsidRDefault="00CE3BA2" w:rsidP="002035C3">
            <w:pPr>
              <w:pStyle w:val="Standard"/>
              <w:jc w:val="both"/>
              <w:rPr>
                <w:rFonts w:cs="Times New Roman"/>
                <w:color w:val="000000"/>
              </w:rPr>
            </w:pPr>
            <w:r w:rsidRPr="00A20B04">
              <w:rPr>
                <w:rFonts w:cs="Times New Roman"/>
                <w:color w:val="000000"/>
              </w:rPr>
              <w:t xml:space="preserve">р.п. Ялга, ул. Российская, 24 </w:t>
            </w:r>
          </w:p>
          <w:p w:rsidR="00CE3BA2" w:rsidRPr="00A20B04" w:rsidRDefault="00CE3BA2" w:rsidP="002035C3">
            <w:pPr>
              <w:pStyle w:val="Standard"/>
              <w:jc w:val="both"/>
              <w:rPr>
                <w:rFonts w:cs="Times New Roman"/>
                <w:color w:val="000000"/>
              </w:rPr>
            </w:pPr>
            <w:r w:rsidRPr="00A20B04">
              <w:rPr>
                <w:rFonts w:cs="Times New Roman"/>
                <w:color w:val="000000"/>
              </w:rPr>
              <w:t>Тел./факс: (8342) 25-38-82, 25-38-66</w:t>
            </w:r>
          </w:p>
          <w:p w:rsidR="00CE3BA2" w:rsidRPr="00A20B04" w:rsidRDefault="00CE3BA2" w:rsidP="002035C3">
            <w:pPr>
              <w:pStyle w:val="NoSpacing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20B04"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A20B04">
              <w:rPr>
                <w:rFonts w:ascii="Times New Roman" w:hAnsi="Times New Roman" w:cs="Times New Roman"/>
              </w:rPr>
              <w:t xml:space="preserve">1328018441, </w:t>
            </w:r>
            <w:r w:rsidRPr="00A20B04">
              <w:rPr>
                <w:rFonts w:ascii="Times New Roman" w:hAnsi="Times New Roman" w:cs="Times New Roman"/>
                <w:color w:val="000000"/>
              </w:rPr>
              <w:t xml:space="preserve">КПП </w:t>
            </w:r>
            <w:r w:rsidRPr="00A20B04">
              <w:rPr>
                <w:rFonts w:ascii="Times New Roman" w:hAnsi="Times New Roman" w:cs="Times New Roman"/>
                <w:color w:val="000000"/>
                <w:spacing w:val="-4"/>
              </w:rPr>
              <w:t>132801001</w:t>
            </w:r>
          </w:p>
          <w:p w:rsidR="00CE3BA2" w:rsidRPr="00A20B04" w:rsidRDefault="00CE3BA2" w:rsidP="002035C3">
            <w:pPr>
              <w:pStyle w:val="Standard"/>
              <w:rPr>
                <w:rStyle w:val="1"/>
                <w:rFonts w:cs="Times New Roman"/>
                <w:color w:val="000000"/>
              </w:rPr>
            </w:pPr>
            <w:r w:rsidRPr="00A20B04">
              <w:rPr>
                <w:rFonts w:cs="Times New Roman"/>
                <w:color w:val="000000"/>
              </w:rPr>
              <w:t xml:space="preserve">Р/с </w:t>
            </w:r>
            <w:r w:rsidRPr="00A20B04">
              <w:rPr>
                <w:rStyle w:val="1"/>
                <w:rFonts w:cs="Times New Roman"/>
                <w:color w:val="000000"/>
              </w:rPr>
              <w:t xml:space="preserve"> </w:t>
            </w:r>
            <w:r w:rsidRPr="00A20B04">
              <w:rPr>
                <w:rFonts w:cs="Times New Roman"/>
                <w:color w:val="000000"/>
              </w:rPr>
              <w:t>40702810339000005585</w:t>
            </w:r>
          </w:p>
          <w:p w:rsidR="00CE3BA2" w:rsidRPr="00A20B04" w:rsidRDefault="00CE3BA2" w:rsidP="002035C3">
            <w:pPr>
              <w:pStyle w:val="Standard"/>
              <w:rPr>
                <w:rStyle w:val="1"/>
                <w:rFonts w:cs="Times New Roman"/>
                <w:color w:val="000000"/>
              </w:rPr>
            </w:pPr>
            <w:r w:rsidRPr="00A20B04">
              <w:rPr>
                <w:rFonts w:cs="Times New Roman"/>
                <w:color w:val="000000"/>
              </w:rPr>
              <w:t xml:space="preserve">в </w:t>
            </w:r>
            <w:r w:rsidRPr="00A20B04">
              <w:rPr>
                <w:rStyle w:val="1"/>
                <w:rFonts w:cs="Times New Roman"/>
                <w:color w:val="000000"/>
              </w:rPr>
              <w:t xml:space="preserve">Мордовском отделении №8589 </w:t>
            </w:r>
          </w:p>
          <w:p w:rsidR="00CE3BA2" w:rsidRPr="00A20B04" w:rsidRDefault="00CE3BA2" w:rsidP="002035C3">
            <w:pPr>
              <w:pStyle w:val="Standard"/>
              <w:rPr>
                <w:rFonts w:cs="Times New Roman"/>
                <w:color w:val="000000"/>
              </w:rPr>
            </w:pPr>
            <w:r w:rsidRPr="00A20B04">
              <w:rPr>
                <w:rStyle w:val="1"/>
                <w:rFonts w:cs="Times New Roman"/>
                <w:color w:val="000000"/>
              </w:rPr>
              <w:t>ПАО СБЕРБАНК г. Саранск</w:t>
            </w:r>
          </w:p>
          <w:p w:rsidR="00CE3BA2" w:rsidRPr="00A20B04" w:rsidRDefault="00CE3BA2" w:rsidP="002035C3">
            <w:pPr>
              <w:pStyle w:val="Standard"/>
              <w:rPr>
                <w:rFonts w:cs="Times New Roman"/>
                <w:color w:val="000000"/>
              </w:rPr>
            </w:pPr>
            <w:r w:rsidRPr="00A20B04">
              <w:rPr>
                <w:rFonts w:cs="Times New Roman"/>
                <w:color w:val="000000"/>
              </w:rPr>
              <w:t xml:space="preserve">Кор/с </w:t>
            </w:r>
            <w:r w:rsidRPr="00A20B04">
              <w:rPr>
                <w:rStyle w:val="1"/>
                <w:rFonts w:cs="Times New Roman"/>
                <w:color w:val="000000"/>
              </w:rPr>
              <w:t>30101810100000000615</w:t>
            </w:r>
          </w:p>
          <w:p w:rsidR="00CE3BA2" w:rsidRPr="00A20B04" w:rsidRDefault="00CE3BA2" w:rsidP="002035C3">
            <w:pPr>
              <w:pStyle w:val="Standard"/>
              <w:rPr>
                <w:rFonts w:cs="Times New Roman"/>
                <w:color w:val="000000"/>
              </w:rPr>
            </w:pPr>
            <w:r w:rsidRPr="00A20B04">
              <w:rPr>
                <w:rFonts w:cs="Times New Roman"/>
                <w:color w:val="000000"/>
              </w:rPr>
              <w:t xml:space="preserve">БИК </w:t>
            </w:r>
            <w:r w:rsidRPr="00A20B04">
              <w:rPr>
                <w:rStyle w:val="1"/>
                <w:rFonts w:cs="Times New Roman"/>
                <w:color w:val="000000"/>
              </w:rPr>
              <w:t>048952615</w:t>
            </w:r>
          </w:p>
          <w:p w:rsidR="00CE3BA2" w:rsidRPr="00A20B04" w:rsidRDefault="00CE3BA2" w:rsidP="002035C3">
            <w:pPr>
              <w:pStyle w:val="Standard"/>
              <w:rPr>
                <w:rFonts w:cs="Times New Roman"/>
                <w:color w:val="000000"/>
              </w:rPr>
            </w:pPr>
            <w:r w:rsidRPr="00A20B04">
              <w:rPr>
                <w:rFonts w:cs="Times New Roman"/>
                <w:color w:val="000000"/>
              </w:rPr>
              <w:t xml:space="preserve">ОГРН </w:t>
            </w:r>
            <w:r w:rsidRPr="00A20B04">
              <w:rPr>
                <w:rFonts w:cs="Times New Roman"/>
              </w:rPr>
              <w:t>1201300000330</w:t>
            </w:r>
          </w:p>
          <w:p w:rsidR="00CE3BA2" w:rsidRPr="00A20B04" w:rsidRDefault="00CE3BA2" w:rsidP="002035C3">
            <w:pPr>
              <w:pStyle w:val="Standard"/>
              <w:rPr>
                <w:rFonts w:cs="Times New Roman"/>
              </w:rPr>
            </w:pPr>
            <w:r w:rsidRPr="00A20B04">
              <w:rPr>
                <w:rFonts w:cs="Times New Roman"/>
                <w:color w:val="000000"/>
                <w:lang w:val="en-US"/>
              </w:rPr>
              <w:t>E</w:t>
            </w:r>
            <w:r w:rsidRPr="00A20B04">
              <w:rPr>
                <w:rFonts w:cs="Times New Roman"/>
                <w:color w:val="000000"/>
              </w:rPr>
              <w:t>-</w:t>
            </w:r>
            <w:r w:rsidRPr="00A20B04">
              <w:rPr>
                <w:rFonts w:cs="Times New Roman"/>
                <w:color w:val="000000"/>
                <w:lang w:val="en-US"/>
              </w:rPr>
              <w:t>mail</w:t>
            </w:r>
            <w:r w:rsidRPr="00A20B04">
              <w:rPr>
                <w:rFonts w:cs="Times New Roman"/>
                <w:color w:val="000000"/>
              </w:rPr>
              <w:t xml:space="preserve">: </w:t>
            </w:r>
            <w:hyperlink r:id="rId11" w:history="1">
              <w:r w:rsidRPr="00A20B04">
                <w:rPr>
                  <w:rStyle w:val="Hyperlink"/>
                  <w:color w:val="000000"/>
                  <w:lang w:val="en-US"/>
                </w:rPr>
                <w:t>mordovexpo</w:t>
              </w:r>
              <w:r w:rsidRPr="00A20B04">
                <w:rPr>
                  <w:rStyle w:val="Hyperlink"/>
                  <w:color w:val="000000"/>
                </w:rPr>
                <w:t>2004@</w:t>
              </w:r>
              <w:r w:rsidRPr="00A20B04">
                <w:rPr>
                  <w:rStyle w:val="Hyperlink"/>
                  <w:color w:val="000000"/>
                  <w:lang w:val="en-US"/>
                </w:rPr>
                <w:t>mail</w:t>
              </w:r>
              <w:r w:rsidRPr="00A20B04">
                <w:rPr>
                  <w:rStyle w:val="Hyperlink"/>
                  <w:color w:val="000000"/>
                </w:rPr>
                <w:t>.</w:t>
              </w:r>
              <w:r w:rsidRPr="00A20B04">
                <w:rPr>
                  <w:rStyle w:val="Hyperlink"/>
                  <w:color w:val="000000"/>
                  <w:lang w:val="en-US"/>
                </w:rPr>
                <w:t>ru</w:t>
              </w:r>
            </w:hyperlink>
          </w:p>
          <w:p w:rsidR="00CE3BA2" w:rsidRPr="00A20B04" w:rsidRDefault="00CE3BA2" w:rsidP="002035C3">
            <w:pPr>
              <w:pStyle w:val="Standard"/>
              <w:rPr>
                <w:rFonts w:cs="Times New Roman"/>
                <w:color w:val="000000"/>
              </w:rPr>
            </w:pPr>
            <w:hyperlink r:id="rId12" w:history="1">
              <w:r w:rsidRPr="00DC1EC6">
                <w:rPr>
                  <w:rStyle w:val="Hyperlink"/>
                  <w:lang w:val="en-US"/>
                </w:rPr>
                <w:t>www</w:t>
              </w:r>
              <w:r w:rsidRPr="00DC1EC6">
                <w:rPr>
                  <w:rStyle w:val="Hyperlink"/>
                </w:rPr>
                <w:t>.</w:t>
              </w:r>
              <w:r w:rsidRPr="00DC1EC6">
                <w:rPr>
                  <w:rStyle w:val="Hyperlink"/>
                  <w:lang w:val="en-US"/>
                </w:rPr>
                <w:t>mordovexpo</w:t>
              </w:r>
              <w:r w:rsidRPr="00DC1EC6">
                <w:rPr>
                  <w:rStyle w:val="Hyperlink"/>
                </w:rPr>
                <w:t>.</w:t>
              </w:r>
              <w:r w:rsidRPr="00DC1EC6">
                <w:rPr>
                  <w:rStyle w:val="Hyperlink"/>
                  <w:lang w:val="en-US"/>
                </w:rPr>
                <w:t>ru</w:t>
              </w:r>
            </w:hyperlink>
          </w:p>
          <w:p w:rsidR="00CE3BA2" w:rsidRDefault="00CE3BA2">
            <w:pPr>
              <w:rPr>
                <w:color w:val="000000"/>
                <w:sz w:val="24"/>
                <w:szCs w:val="24"/>
              </w:rPr>
            </w:pPr>
          </w:p>
          <w:p w:rsidR="00CE3BA2" w:rsidRDefault="00CE3BA2">
            <w:pPr>
              <w:ind w:right="45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CE3BA2" w:rsidRDefault="00CE3BA2">
            <w:pPr>
              <w:ind w:right="454"/>
              <w:jc w:val="both"/>
              <w:rPr>
                <w:color w:val="000000"/>
                <w:sz w:val="24"/>
                <w:szCs w:val="24"/>
              </w:rPr>
            </w:pPr>
          </w:p>
          <w:p w:rsidR="00CE3BA2" w:rsidRDefault="00CE3BA2">
            <w:pPr>
              <w:ind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  Ю.А. Левашкин</w:t>
            </w:r>
          </w:p>
          <w:p w:rsidR="00CE3BA2" w:rsidRDefault="00CE3BA2">
            <w:pPr>
              <w:ind w:right="454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5516" w:type="dxa"/>
          </w:tcPr>
          <w:p w:rsidR="00CE3BA2" w:rsidRDefault="00CE3BA2">
            <w:pPr>
              <w:pStyle w:val="Standard"/>
              <w:ind w:left="97"/>
            </w:pPr>
            <w:r>
              <w:rPr>
                <w:rFonts w:cs="Times New Roman"/>
                <w:color w:val="000000"/>
              </w:rPr>
              <w:t xml:space="preserve">Участник: </w:t>
            </w:r>
          </w:p>
          <w:p w:rsidR="00CE3BA2" w:rsidRDefault="00CE3BA2">
            <w:pPr>
              <w:pStyle w:val="Standard"/>
              <w:ind w:left="97"/>
            </w:pPr>
          </w:p>
          <w:p w:rsidR="00CE3BA2" w:rsidRDefault="00CE3BA2">
            <w:pPr>
              <w:pStyle w:val="Standard"/>
              <w:ind w:left="97"/>
            </w:pPr>
          </w:p>
          <w:p w:rsidR="00CE3BA2" w:rsidRDefault="00CE3BA2">
            <w:pPr>
              <w:pStyle w:val="Standard"/>
              <w:ind w:left="97"/>
            </w:pPr>
          </w:p>
          <w:p w:rsidR="00CE3BA2" w:rsidRDefault="00CE3BA2">
            <w:pPr>
              <w:pStyle w:val="Standard"/>
              <w:ind w:left="97"/>
            </w:pPr>
          </w:p>
          <w:p w:rsidR="00CE3BA2" w:rsidRDefault="00CE3BA2">
            <w:pPr>
              <w:pStyle w:val="Standard"/>
              <w:ind w:left="97"/>
            </w:pPr>
          </w:p>
          <w:p w:rsidR="00CE3BA2" w:rsidRDefault="00CE3BA2">
            <w:pPr>
              <w:pStyle w:val="Standard"/>
              <w:ind w:left="97"/>
            </w:pPr>
          </w:p>
          <w:p w:rsidR="00CE3BA2" w:rsidRDefault="00CE3BA2">
            <w:pPr>
              <w:pStyle w:val="Standard"/>
              <w:ind w:left="97"/>
            </w:pPr>
          </w:p>
          <w:p w:rsidR="00CE3BA2" w:rsidRDefault="00CE3BA2">
            <w:pPr>
              <w:pStyle w:val="Standard"/>
              <w:ind w:left="97"/>
            </w:pPr>
          </w:p>
          <w:p w:rsidR="00CE3BA2" w:rsidRDefault="00CE3BA2">
            <w:pPr>
              <w:pStyle w:val="Standard"/>
              <w:ind w:left="97"/>
            </w:pPr>
          </w:p>
          <w:p w:rsidR="00CE3BA2" w:rsidRDefault="00CE3BA2">
            <w:pPr>
              <w:pStyle w:val="Standard"/>
              <w:ind w:left="97"/>
            </w:pPr>
          </w:p>
          <w:p w:rsidR="00CE3BA2" w:rsidRDefault="00CE3BA2">
            <w:pPr>
              <w:pStyle w:val="Standard"/>
              <w:ind w:left="97"/>
            </w:pPr>
          </w:p>
          <w:p w:rsidR="00CE3BA2" w:rsidRDefault="00CE3BA2">
            <w:pPr>
              <w:pStyle w:val="Standard"/>
              <w:ind w:left="97"/>
            </w:pPr>
          </w:p>
          <w:p w:rsidR="00CE3BA2" w:rsidRDefault="00CE3BA2">
            <w:pPr>
              <w:pStyle w:val="Standard"/>
              <w:ind w:left="97"/>
            </w:pPr>
          </w:p>
          <w:p w:rsidR="00CE3BA2" w:rsidRDefault="00CE3BA2">
            <w:pPr>
              <w:pStyle w:val="Standard"/>
              <w:ind w:left="97"/>
              <w:jc w:val="both"/>
              <w:rPr>
                <w:rFonts w:cs="Times New Roman"/>
                <w:color w:val="000000"/>
              </w:rPr>
            </w:pPr>
          </w:p>
          <w:p w:rsidR="00CE3BA2" w:rsidRDefault="00CE3BA2">
            <w:pPr>
              <w:pStyle w:val="Standard"/>
              <w:ind w:firstLine="34"/>
              <w:jc w:val="both"/>
              <w:rPr>
                <w:rFonts w:cs="Times New Roman"/>
                <w:color w:val="000000"/>
              </w:rPr>
            </w:pPr>
          </w:p>
          <w:p w:rsidR="00CE3BA2" w:rsidRDefault="00CE3BA2">
            <w:pPr>
              <w:pStyle w:val="Standard"/>
              <w:ind w:firstLine="34"/>
              <w:jc w:val="both"/>
              <w:rPr>
                <w:rFonts w:cs="Times New Roman"/>
                <w:color w:val="000000"/>
              </w:rPr>
            </w:pPr>
          </w:p>
          <w:p w:rsidR="00CE3BA2" w:rsidRDefault="00CE3BA2">
            <w:pPr>
              <w:pStyle w:val="Standard"/>
              <w:ind w:firstLine="34"/>
              <w:jc w:val="both"/>
              <w:rPr>
                <w:rFonts w:cs="Times New Roman"/>
                <w:color w:val="000000"/>
              </w:rPr>
            </w:pPr>
          </w:p>
          <w:p w:rsidR="00CE3BA2" w:rsidRDefault="00CE3BA2">
            <w:pPr>
              <w:ind w:right="2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_______________________</w:t>
            </w:r>
          </w:p>
          <w:p w:rsidR="00CE3BA2" w:rsidRDefault="00CE3BA2">
            <w:pPr>
              <w:ind w:right="25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М.П.</w:t>
            </w:r>
          </w:p>
          <w:p w:rsidR="00CE3BA2" w:rsidRDefault="00CE3BA2">
            <w:pPr>
              <w:ind w:right="252"/>
              <w:rPr>
                <w:color w:val="000000"/>
              </w:rPr>
            </w:pPr>
          </w:p>
        </w:tc>
      </w:tr>
    </w:tbl>
    <w:p w:rsidR="00CE3BA2" w:rsidRDefault="00CE3BA2">
      <w:pPr>
        <w:ind w:right="-62"/>
        <w:jc w:val="both"/>
      </w:pPr>
    </w:p>
    <w:sectPr w:rsidR="00CE3BA2" w:rsidSect="00152918">
      <w:footerReference w:type="default" r:id="rId13"/>
      <w:pgSz w:w="11906" w:h="16838"/>
      <w:pgMar w:top="567" w:right="567" w:bottom="567" w:left="964" w:header="720" w:footer="357" w:gutter="0"/>
      <w:cols w:space="720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BA2" w:rsidRDefault="00CE3BA2">
      <w:r>
        <w:separator/>
      </w:r>
    </w:p>
  </w:endnote>
  <w:endnote w:type="continuationSeparator" w:id="0">
    <w:p w:rsidR="00CE3BA2" w:rsidRDefault="00CE3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BA2" w:rsidRDefault="00CE3BA2">
    <w:pPr>
      <w:pStyle w:val="Footer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59.9pt;margin-top:.05pt;width:28.85pt;height:15.4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j16igIAABsFAAAOAAAAZHJzL2Uyb0RvYy54bWysVNuO2yAQfa/Uf0C8Z21nnTS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yeL5fn1QIjCltFtVisYuUyUk+HjXX+Hdc9CkaDLRQ+&#10;gpPDnfMQBrhOLpG8loJthJRxYnfbG2nRgYBINvFLZ6XpSFqdrnPJNeK55xhSBSSlA2a6Lq1AAEAg&#10;7IVQoiJ+VMW8zK/n1WyzXL2ZlZtyMave5KtZXlTX1TIvq/J28zMwKMq6E4xxdScUn9RZlH9X/WOf&#10;JF1FfaKhwdVivojBvWB/DOsYax6+UHtI2gu3XnhoVin6Bq9OTqQORX+rGBwgtSdCJjt7ST+iQQ6m&#10;f8xKlEhQRdKHH7cjoATdbDV7BLFYDcUERcALA0an7XeMBujWBrtve2I5RvK9AsGF1p4MOxnbySCK&#10;wtEGe4ySeePTE7A3Vuw6QE6SVvoKRNmKKJgnFkA5TKADI/njaxFa/Pk8ej29aetfAAAA//8DAFBL&#10;AwQUAAYACAAAACEADwRDy9sAAAAJAQAADwAAAGRycy9kb3ducmV2LnhtbEyPwU7DMBBE70j8g7VI&#10;3KiTIkgT4lRQBFdEQOrVjbdxlHgdxW4b/p7NCY6jWb15W25nN4gzTqHzpCBdJSCQGm86ahV8f73d&#10;bUCEqMnowRMq+MEA2+r6qtSF8Rf6xHMdW8EQCoVWYGMcCylDY9HpsPIjEndHPzkdOU6tNJO+MNwN&#10;cp0kj9LpjnjB6hF3Fpu+PjkF9x/rbB/e69fduMe834SX/khWqdub+fkJRMQ5/h3Dos/qULHTwZ/I&#10;BDFwTtOc3ePSiKVPs+wBxIHpSQ6yKuX/D6pfAAAA//8DAFBLAQItABQABgAIAAAAIQC2gziS/gAA&#10;AOEBAAATAAAAAAAAAAAAAAAAAAAAAABbQ29udGVudF9UeXBlc10ueG1sUEsBAi0AFAAGAAgAAAAh&#10;ADj9If/WAAAAlAEAAAsAAAAAAAAAAAAAAAAALwEAAF9yZWxzLy5yZWxzUEsBAi0AFAAGAAgAAAAh&#10;AOP6PXqKAgAAGwUAAA4AAAAAAAAAAAAAAAAALgIAAGRycy9lMm9Eb2MueG1sUEsBAi0AFAAGAAgA&#10;AAAhAA8EQ8vbAAAACQEAAA8AAAAAAAAAAAAAAAAA5AQAAGRycy9kb3ducmV2LnhtbFBLBQYAAAAA&#10;BAAEAPMAAADsBQAAAAA=&#10;" stroked="f">
          <v:fill opacity="0"/>
          <v:textbox inset="0,0,0,0">
            <w:txbxContent>
              <w:p w:rsidR="00CE3BA2" w:rsidRDefault="00CE3BA2">
                <w:pPr>
                  <w:pStyle w:val="Footer"/>
                </w:pPr>
                <w:r>
                  <w:rPr>
                    <w:rStyle w:val="PageNumber"/>
                    <w:sz w:val="20"/>
                    <w:szCs w:val="20"/>
                  </w:rPr>
                  <w:fldChar w:fldCharType="begin"/>
                </w:r>
                <w:r>
                  <w:rPr>
                    <w:rStyle w:val="PageNumber"/>
                    <w:sz w:val="20"/>
                    <w:szCs w:val="20"/>
                  </w:rPr>
                  <w:instrText xml:space="preserve"> PAGE </w:instrText>
                </w:r>
                <w:r>
                  <w:rPr>
                    <w:rStyle w:val="PageNumber"/>
                    <w:sz w:val="20"/>
                    <w:szCs w:val="20"/>
                  </w:rPr>
                  <w:fldChar w:fldCharType="separate"/>
                </w:r>
                <w:r>
                  <w:rPr>
                    <w:rStyle w:val="PageNumber"/>
                    <w:noProof/>
                    <w:sz w:val="20"/>
                    <w:szCs w:val="20"/>
                  </w:rPr>
                  <w:t>5</w:t>
                </w:r>
                <w:r>
                  <w:rPr>
                    <w:rStyle w:val="PageNumber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BA2" w:rsidRDefault="00CE3BA2">
      <w:r>
        <w:separator/>
      </w:r>
    </w:p>
  </w:footnote>
  <w:footnote w:type="continuationSeparator" w:id="0">
    <w:p w:rsidR="00CE3BA2" w:rsidRDefault="00CE3B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Times New Roman"/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553"/>
    <w:rsid w:val="00015B71"/>
    <w:rsid w:val="00042AF8"/>
    <w:rsid w:val="000A7AF5"/>
    <w:rsid w:val="000B28F6"/>
    <w:rsid w:val="00122DA5"/>
    <w:rsid w:val="00152918"/>
    <w:rsid w:val="001A6553"/>
    <w:rsid w:val="001C4193"/>
    <w:rsid w:val="001F5769"/>
    <w:rsid w:val="002035C3"/>
    <w:rsid w:val="00210BC4"/>
    <w:rsid w:val="00221833"/>
    <w:rsid w:val="002563D7"/>
    <w:rsid w:val="002929A6"/>
    <w:rsid w:val="002A335E"/>
    <w:rsid w:val="002C18A3"/>
    <w:rsid w:val="002D70E6"/>
    <w:rsid w:val="00303413"/>
    <w:rsid w:val="00373D06"/>
    <w:rsid w:val="003B42B8"/>
    <w:rsid w:val="003F0F50"/>
    <w:rsid w:val="0041152E"/>
    <w:rsid w:val="0045091C"/>
    <w:rsid w:val="00474530"/>
    <w:rsid w:val="004B1F0C"/>
    <w:rsid w:val="004E2800"/>
    <w:rsid w:val="005A111D"/>
    <w:rsid w:val="005A7D39"/>
    <w:rsid w:val="005E356A"/>
    <w:rsid w:val="005E47E7"/>
    <w:rsid w:val="006B2067"/>
    <w:rsid w:val="007127DD"/>
    <w:rsid w:val="00737B58"/>
    <w:rsid w:val="0078500D"/>
    <w:rsid w:val="007B1777"/>
    <w:rsid w:val="0084105C"/>
    <w:rsid w:val="008523D4"/>
    <w:rsid w:val="00886C1D"/>
    <w:rsid w:val="008B7632"/>
    <w:rsid w:val="00984E38"/>
    <w:rsid w:val="00A1473A"/>
    <w:rsid w:val="00A20B04"/>
    <w:rsid w:val="00A3471F"/>
    <w:rsid w:val="00A41E1F"/>
    <w:rsid w:val="00A75455"/>
    <w:rsid w:val="00AA6730"/>
    <w:rsid w:val="00B10CD5"/>
    <w:rsid w:val="00B6796B"/>
    <w:rsid w:val="00BA28B9"/>
    <w:rsid w:val="00BC4408"/>
    <w:rsid w:val="00BE48EE"/>
    <w:rsid w:val="00C17011"/>
    <w:rsid w:val="00C52710"/>
    <w:rsid w:val="00C56B31"/>
    <w:rsid w:val="00CE3BA2"/>
    <w:rsid w:val="00CE3F65"/>
    <w:rsid w:val="00D4496B"/>
    <w:rsid w:val="00D45B39"/>
    <w:rsid w:val="00D51859"/>
    <w:rsid w:val="00D612C4"/>
    <w:rsid w:val="00D768FF"/>
    <w:rsid w:val="00D914B5"/>
    <w:rsid w:val="00DC1695"/>
    <w:rsid w:val="00DC1EC6"/>
    <w:rsid w:val="00E54F1B"/>
    <w:rsid w:val="00E7175B"/>
    <w:rsid w:val="00E9661D"/>
    <w:rsid w:val="00EB7FD3"/>
    <w:rsid w:val="00F669AE"/>
    <w:rsid w:val="00F701E0"/>
    <w:rsid w:val="00F770CC"/>
    <w:rsid w:val="00FD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DD"/>
    <w:pPr>
      <w:suppressAutoHyphens/>
    </w:pPr>
    <w:rPr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7127DD"/>
    <w:rPr>
      <w:b/>
      <w:sz w:val="16"/>
    </w:rPr>
  </w:style>
  <w:style w:type="character" w:customStyle="1" w:styleId="WW8Num1z1">
    <w:name w:val="WW8Num1z1"/>
    <w:uiPriority w:val="99"/>
    <w:rsid w:val="007127DD"/>
  </w:style>
  <w:style w:type="character" w:customStyle="1" w:styleId="WW8Num1z2">
    <w:name w:val="WW8Num1z2"/>
    <w:uiPriority w:val="99"/>
    <w:rsid w:val="007127DD"/>
  </w:style>
  <w:style w:type="character" w:customStyle="1" w:styleId="WW8Num1z3">
    <w:name w:val="WW8Num1z3"/>
    <w:uiPriority w:val="99"/>
    <w:rsid w:val="007127DD"/>
  </w:style>
  <w:style w:type="character" w:customStyle="1" w:styleId="WW8Num1z4">
    <w:name w:val="WW8Num1z4"/>
    <w:uiPriority w:val="99"/>
    <w:rsid w:val="007127DD"/>
  </w:style>
  <w:style w:type="character" w:customStyle="1" w:styleId="WW8Num1z5">
    <w:name w:val="WW8Num1z5"/>
    <w:uiPriority w:val="99"/>
    <w:rsid w:val="007127DD"/>
  </w:style>
  <w:style w:type="character" w:customStyle="1" w:styleId="WW8Num1z6">
    <w:name w:val="WW8Num1z6"/>
    <w:uiPriority w:val="99"/>
    <w:rsid w:val="007127DD"/>
  </w:style>
  <w:style w:type="character" w:customStyle="1" w:styleId="WW8Num1z7">
    <w:name w:val="WW8Num1z7"/>
    <w:uiPriority w:val="99"/>
    <w:rsid w:val="007127DD"/>
  </w:style>
  <w:style w:type="character" w:customStyle="1" w:styleId="WW8Num1z8">
    <w:name w:val="WW8Num1z8"/>
    <w:uiPriority w:val="99"/>
    <w:rsid w:val="007127DD"/>
  </w:style>
  <w:style w:type="character" w:customStyle="1" w:styleId="WW8Num2z0">
    <w:name w:val="WW8Num2z0"/>
    <w:uiPriority w:val="99"/>
    <w:rsid w:val="007127DD"/>
    <w:rPr>
      <w:b/>
      <w:color w:val="000000"/>
      <w:sz w:val="20"/>
    </w:rPr>
  </w:style>
  <w:style w:type="character" w:customStyle="1" w:styleId="WW8Num2z1">
    <w:name w:val="WW8Num2z1"/>
    <w:uiPriority w:val="99"/>
    <w:rsid w:val="007127DD"/>
  </w:style>
  <w:style w:type="character" w:customStyle="1" w:styleId="WW8Num2z2">
    <w:name w:val="WW8Num2z2"/>
    <w:uiPriority w:val="99"/>
    <w:rsid w:val="007127DD"/>
  </w:style>
  <w:style w:type="character" w:customStyle="1" w:styleId="WW8Num2z3">
    <w:name w:val="WW8Num2z3"/>
    <w:uiPriority w:val="99"/>
    <w:rsid w:val="007127DD"/>
  </w:style>
  <w:style w:type="character" w:customStyle="1" w:styleId="WW8Num2z4">
    <w:name w:val="WW8Num2z4"/>
    <w:uiPriority w:val="99"/>
    <w:rsid w:val="007127DD"/>
  </w:style>
  <w:style w:type="character" w:customStyle="1" w:styleId="WW8Num2z5">
    <w:name w:val="WW8Num2z5"/>
    <w:uiPriority w:val="99"/>
    <w:rsid w:val="007127DD"/>
  </w:style>
  <w:style w:type="character" w:customStyle="1" w:styleId="WW8Num2z6">
    <w:name w:val="WW8Num2z6"/>
    <w:uiPriority w:val="99"/>
    <w:rsid w:val="007127DD"/>
  </w:style>
  <w:style w:type="character" w:customStyle="1" w:styleId="WW8Num2z7">
    <w:name w:val="WW8Num2z7"/>
    <w:uiPriority w:val="99"/>
    <w:rsid w:val="007127DD"/>
  </w:style>
  <w:style w:type="character" w:customStyle="1" w:styleId="WW8Num2z8">
    <w:name w:val="WW8Num2z8"/>
    <w:uiPriority w:val="99"/>
    <w:rsid w:val="007127DD"/>
  </w:style>
  <w:style w:type="character" w:customStyle="1" w:styleId="WW8Num3z0">
    <w:name w:val="WW8Num3z0"/>
    <w:uiPriority w:val="99"/>
    <w:rsid w:val="007127DD"/>
  </w:style>
  <w:style w:type="character" w:customStyle="1" w:styleId="WW8Num3z1">
    <w:name w:val="WW8Num3z1"/>
    <w:uiPriority w:val="99"/>
    <w:rsid w:val="007127DD"/>
  </w:style>
  <w:style w:type="character" w:customStyle="1" w:styleId="WW8Num3z2">
    <w:name w:val="WW8Num3z2"/>
    <w:uiPriority w:val="99"/>
    <w:rsid w:val="007127DD"/>
  </w:style>
  <w:style w:type="character" w:customStyle="1" w:styleId="WW8Num3z3">
    <w:name w:val="WW8Num3z3"/>
    <w:uiPriority w:val="99"/>
    <w:rsid w:val="007127DD"/>
  </w:style>
  <w:style w:type="character" w:customStyle="1" w:styleId="WW8Num3z4">
    <w:name w:val="WW8Num3z4"/>
    <w:uiPriority w:val="99"/>
    <w:rsid w:val="007127DD"/>
  </w:style>
  <w:style w:type="character" w:customStyle="1" w:styleId="WW8Num3z5">
    <w:name w:val="WW8Num3z5"/>
    <w:uiPriority w:val="99"/>
    <w:rsid w:val="007127DD"/>
  </w:style>
  <w:style w:type="character" w:customStyle="1" w:styleId="WW8Num3z6">
    <w:name w:val="WW8Num3z6"/>
    <w:uiPriority w:val="99"/>
    <w:rsid w:val="007127DD"/>
  </w:style>
  <w:style w:type="character" w:customStyle="1" w:styleId="WW8Num3z7">
    <w:name w:val="WW8Num3z7"/>
    <w:uiPriority w:val="99"/>
    <w:rsid w:val="007127DD"/>
  </w:style>
  <w:style w:type="character" w:customStyle="1" w:styleId="WW8Num3z8">
    <w:name w:val="WW8Num3z8"/>
    <w:uiPriority w:val="99"/>
    <w:rsid w:val="007127DD"/>
  </w:style>
  <w:style w:type="character" w:customStyle="1" w:styleId="3">
    <w:name w:val="Основной шрифт абзаца3"/>
    <w:uiPriority w:val="99"/>
    <w:rsid w:val="007127DD"/>
  </w:style>
  <w:style w:type="character" w:customStyle="1" w:styleId="2">
    <w:name w:val="Основной шрифт абзаца2"/>
    <w:uiPriority w:val="99"/>
    <w:rsid w:val="007127DD"/>
  </w:style>
  <w:style w:type="character" w:customStyle="1" w:styleId="WW8Num4z0">
    <w:name w:val="WW8Num4z0"/>
    <w:uiPriority w:val="99"/>
    <w:rsid w:val="007127DD"/>
    <w:rPr>
      <w:b/>
    </w:rPr>
  </w:style>
  <w:style w:type="character" w:customStyle="1" w:styleId="WW8Num4z1">
    <w:name w:val="WW8Num4z1"/>
    <w:uiPriority w:val="99"/>
    <w:rsid w:val="007127DD"/>
  </w:style>
  <w:style w:type="character" w:customStyle="1" w:styleId="WW8Num4z2">
    <w:name w:val="WW8Num4z2"/>
    <w:uiPriority w:val="99"/>
    <w:rsid w:val="007127DD"/>
  </w:style>
  <w:style w:type="character" w:customStyle="1" w:styleId="WW8Num4z3">
    <w:name w:val="WW8Num4z3"/>
    <w:uiPriority w:val="99"/>
    <w:rsid w:val="007127DD"/>
  </w:style>
  <w:style w:type="character" w:customStyle="1" w:styleId="WW8Num4z4">
    <w:name w:val="WW8Num4z4"/>
    <w:uiPriority w:val="99"/>
    <w:rsid w:val="007127DD"/>
  </w:style>
  <w:style w:type="character" w:customStyle="1" w:styleId="WW8Num4z5">
    <w:name w:val="WW8Num4z5"/>
    <w:uiPriority w:val="99"/>
    <w:rsid w:val="007127DD"/>
  </w:style>
  <w:style w:type="character" w:customStyle="1" w:styleId="WW8Num4z6">
    <w:name w:val="WW8Num4z6"/>
    <w:uiPriority w:val="99"/>
    <w:rsid w:val="007127DD"/>
  </w:style>
  <w:style w:type="character" w:customStyle="1" w:styleId="WW8Num4z7">
    <w:name w:val="WW8Num4z7"/>
    <w:uiPriority w:val="99"/>
    <w:rsid w:val="007127DD"/>
  </w:style>
  <w:style w:type="character" w:customStyle="1" w:styleId="WW8Num4z8">
    <w:name w:val="WW8Num4z8"/>
    <w:uiPriority w:val="99"/>
    <w:rsid w:val="007127DD"/>
  </w:style>
  <w:style w:type="character" w:customStyle="1" w:styleId="WW8Num5z0">
    <w:name w:val="WW8Num5z0"/>
    <w:uiPriority w:val="99"/>
    <w:rsid w:val="007127DD"/>
    <w:rPr>
      <w:b/>
      <w:sz w:val="16"/>
    </w:rPr>
  </w:style>
  <w:style w:type="character" w:customStyle="1" w:styleId="WW8Num5z1">
    <w:name w:val="WW8Num5z1"/>
    <w:uiPriority w:val="99"/>
    <w:rsid w:val="007127DD"/>
  </w:style>
  <w:style w:type="character" w:customStyle="1" w:styleId="WW8Num5z2">
    <w:name w:val="WW8Num5z2"/>
    <w:uiPriority w:val="99"/>
    <w:rsid w:val="007127DD"/>
  </w:style>
  <w:style w:type="character" w:customStyle="1" w:styleId="WW8Num5z3">
    <w:name w:val="WW8Num5z3"/>
    <w:uiPriority w:val="99"/>
    <w:rsid w:val="007127DD"/>
  </w:style>
  <w:style w:type="character" w:customStyle="1" w:styleId="WW8Num5z4">
    <w:name w:val="WW8Num5z4"/>
    <w:uiPriority w:val="99"/>
    <w:rsid w:val="007127DD"/>
  </w:style>
  <w:style w:type="character" w:customStyle="1" w:styleId="WW8Num5z5">
    <w:name w:val="WW8Num5z5"/>
    <w:uiPriority w:val="99"/>
    <w:rsid w:val="007127DD"/>
  </w:style>
  <w:style w:type="character" w:customStyle="1" w:styleId="WW8Num5z6">
    <w:name w:val="WW8Num5z6"/>
    <w:uiPriority w:val="99"/>
    <w:rsid w:val="007127DD"/>
  </w:style>
  <w:style w:type="character" w:customStyle="1" w:styleId="WW8Num5z7">
    <w:name w:val="WW8Num5z7"/>
    <w:uiPriority w:val="99"/>
    <w:rsid w:val="007127DD"/>
  </w:style>
  <w:style w:type="character" w:customStyle="1" w:styleId="WW8Num5z8">
    <w:name w:val="WW8Num5z8"/>
    <w:uiPriority w:val="99"/>
    <w:rsid w:val="007127DD"/>
  </w:style>
  <w:style w:type="character" w:customStyle="1" w:styleId="1">
    <w:name w:val="Основной шрифт абзаца1"/>
    <w:uiPriority w:val="99"/>
    <w:rsid w:val="007127DD"/>
  </w:style>
  <w:style w:type="character" w:styleId="PageNumber">
    <w:name w:val="page number"/>
    <w:basedOn w:val="1"/>
    <w:uiPriority w:val="99"/>
    <w:rsid w:val="007127DD"/>
    <w:rPr>
      <w:rFonts w:cs="Times New Roman"/>
    </w:rPr>
  </w:style>
  <w:style w:type="character" w:styleId="Hyperlink">
    <w:name w:val="Hyperlink"/>
    <w:basedOn w:val="DefaultParagraphFont"/>
    <w:uiPriority w:val="99"/>
    <w:rsid w:val="007127DD"/>
    <w:rPr>
      <w:rFonts w:cs="Times New Roman"/>
      <w:color w:val="0000FF"/>
      <w:u w:val="single"/>
    </w:rPr>
  </w:style>
  <w:style w:type="character" w:customStyle="1" w:styleId="a">
    <w:name w:val="Основной текст с отступом Знак"/>
    <w:uiPriority w:val="99"/>
    <w:rsid w:val="007127DD"/>
    <w:rPr>
      <w:sz w:val="28"/>
    </w:rPr>
  </w:style>
  <w:style w:type="paragraph" w:customStyle="1" w:styleId="a0">
    <w:name w:val="Заголовок"/>
    <w:basedOn w:val="Normal"/>
    <w:next w:val="BodyText"/>
    <w:uiPriority w:val="99"/>
    <w:rsid w:val="007127DD"/>
    <w:pPr>
      <w:keepNext/>
      <w:spacing w:before="240" w:after="120"/>
    </w:pPr>
    <w:rPr>
      <w:rFonts w:ascii="Arial" w:hAnsi="Arial" w:cs="Mangal"/>
    </w:rPr>
  </w:style>
  <w:style w:type="paragraph" w:styleId="BodyText">
    <w:name w:val="Body Text"/>
    <w:basedOn w:val="Normal"/>
    <w:link w:val="BodyTextChar"/>
    <w:uiPriority w:val="99"/>
    <w:rsid w:val="007127DD"/>
    <w:pPr>
      <w:jc w:val="both"/>
    </w:pPr>
    <w:rPr>
      <w:rFonts w:ascii="Arial" w:hAnsi="Arial" w:cs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75455"/>
    <w:rPr>
      <w:rFonts w:cs="Times New Roman"/>
      <w:sz w:val="28"/>
      <w:szCs w:val="28"/>
      <w:lang w:eastAsia="ar-SA" w:bidi="ar-SA"/>
    </w:rPr>
  </w:style>
  <w:style w:type="paragraph" w:styleId="List">
    <w:name w:val="List"/>
    <w:basedOn w:val="BodyText"/>
    <w:uiPriority w:val="99"/>
    <w:rsid w:val="007127DD"/>
    <w:rPr>
      <w:rFonts w:cs="Mangal"/>
    </w:rPr>
  </w:style>
  <w:style w:type="paragraph" w:customStyle="1" w:styleId="30">
    <w:name w:val="Название3"/>
    <w:basedOn w:val="Normal"/>
    <w:uiPriority w:val="99"/>
    <w:rsid w:val="007127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Normal"/>
    <w:uiPriority w:val="99"/>
    <w:rsid w:val="007127DD"/>
    <w:pPr>
      <w:suppressLineNumbers/>
    </w:pPr>
    <w:rPr>
      <w:rFonts w:cs="Mangal"/>
    </w:rPr>
  </w:style>
  <w:style w:type="paragraph" w:customStyle="1" w:styleId="20">
    <w:name w:val="Название2"/>
    <w:basedOn w:val="Normal"/>
    <w:uiPriority w:val="99"/>
    <w:rsid w:val="007127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Normal"/>
    <w:uiPriority w:val="99"/>
    <w:rsid w:val="007127DD"/>
    <w:pPr>
      <w:suppressLineNumbers/>
    </w:pPr>
    <w:rPr>
      <w:rFonts w:cs="Mangal"/>
    </w:rPr>
  </w:style>
  <w:style w:type="paragraph" w:customStyle="1" w:styleId="10">
    <w:name w:val="Название1"/>
    <w:basedOn w:val="Normal"/>
    <w:uiPriority w:val="99"/>
    <w:rsid w:val="007127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Normal"/>
    <w:uiPriority w:val="99"/>
    <w:rsid w:val="007127DD"/>
    <w:pPr>
      <w:suppressLineNumbers/>
    </w:pPr>
    <w:rPr>
      <w:rFonts w:cs="Mangal"/>
    </w:rPr>
  </w:style>
  <w:style w:type="paragraph" w:styleId="Footer">
    <w:name w:val="footer"/>
    <w:basedOn w:val="Normal"/>
    <w:link w:val="FooterChar"/>
    <w:uiPriority w:val="99"/>
    <w:rsid w:val="007127D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75455"/>
    <w:rPr>
      <w:rFonts w:cs="Times New Roman"/>
      <w:sz w:val="28"/>
      <w:szCs w:val="28"/>
      <w:lang w:eastAsia="ar-SA" w:bidi="ar-SA"/>
    </w:rPr>
  </w:style>
  <w:style w:type="paragraph" w:customStyle="1" w:styleId="12">
    <w:name w:val="Цитата1"/>
    <w:basedOn w:val="Normal"/>
    <w:uiPriority w:val="99"/>
    <w:rsid w:val="007127DD"/>
    <w:pPr>
      <w:ind w:left="568" w:right="-62"/>
    </w:pPr>
    <w:rPr>
      <w:sz w:val="24"/>
      <w:szCs w:val="20"/>
    </w:rPr>
  </w:style>
  <w:style w:type="paragraph" w:customStyle="1" w:styleId="310">
    <w:name w:val="Основной текст 31"/>
    <w:basedOn w:val="Normal"/>
    <w:uiPriority w:val="99"/>
    <w:rsid w:val="007127DD"/>
    <w:pPr>
      <w:spacing w:after="120"/>
    </w:pPr>
    <w:rPr>
      <w:sz w:val="16"/>
      <w:szCs w:val="16"/>
    </w:rPr>
  </w:style>
  <w:style w:type="paragraph" w:customStyle="1" w:styleId="a1">
    <w:name w:val="Содержимое таблицы"/>
    <w:basedOn w:val="Normal"/>
    <w:uiPriority w:val="99"/>
    <w:rsid w:val="007127DD"/>
    <w:pPr>
      <w:suppressLineNumbers/>
    </w:pPr>
  </w:style>
  <w:style w:type="paragraph" w:customStyle="1" w:styleId="ConsNormal">
    <w:name w:val="ConsNormal"/>
    <w:uiPriority w:val="99"/>
    <w:rsid w:val="007127DD"/>
    <w:pPr>
      <w:widowControl w:val="0"/>
      <w:suppressAutoHyphens/>
      <w:autoSpaceDE w:val="0"/>
      <w:ind w:right="19772"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TableContents">
    <w:name w:val="Table Contents"/>
    <w:basedOn w:val="Normal"/>
    <w:uiPriority w:val="99"/>
    <w:rsid w:val="007127DD"/>
    <w:pPr>
      <w:widowControl w:val="0"/>
      <w:suppressLineNumber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uiPriority w:val="99"/>
    <w:rsid w:val="007127D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2">
    <w:name w:val="Заголовок таблицы"/>
    <w:basedOn w:val="a1"/>
    <w:uiPriority w:val="99"/>
    <w:rsid w:val="007127DD"/>
    <w:pPr>
      <w:jc w:val="center"/>
    </w:pPr>
    <w:rPr>
      <w:b/>
      <w:bCs/>
    </w:rPr>
  </w:style>
  <w:style w:type="paragraph" w:customStyle="1" w:styleId="a3">
    <w:name w:val="Содержимое врезки"/>
    <w:basedOn w:val="BodyText"/>
    <w:uiPriority w:val="99"/>
    <w:rsid w:val="007127DD"/>
  </w:style>
  <w:style w:type="paragraph" w:styleId="Header">
    <w:name w:val="header"/>
    <w:basedOn w:val="Normal"/>
    <w:link w:val="HeaderChar"/>
    <w:uiPriority w:val="99"/>
    <w:rsid w:val="007127DD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75455"/>
    <w:rPr>
      <w:rFonts w:cs="Times New Roman"/>
      <w:sz w:val="28"/>
      <w:szCs w:val="28"/>
      <w:lang w:eastAsia="ar-SA" w:bidi="ar-SA"/>
    </w:rPr>
  </w:style>
  <w:style w:type="paragraph" w:customStyle="1" w:styleId="msonormalmailrucssattributepostfix">
    <w:name w:val="msonormal_mailru_css_attribute_postfix"/>
    <w:basedOn w:val="Normal"/>
    <w:uiPriority w:val="99"/>
    <w:rsid w:val="007127DD"/>
    <w:pPr>
      <w:suppressAutoHyphens w:val="0"/>
      <w:spacing w:before="280" w:after="280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127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75455"/>
    <w:rPr>
      <w:rFonts w:cs="Times New Roman"/>
      <w:sz w:val="28"/>
      <w:szCs w:val="28"/>
      <w:lang w:eastAsia="ar-SA" w:bidi="ar-SA"/>
    </w:rPr>
  </w:style>
  <w:style w:type="paragraph" w:styleId="NoSpacing">
    <w:name w:val="No Spacing"/>
    <w:uiPriority w:val="99"/>
    <w:qFormat/>
    <w:rsid w:val="007127DD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dovexpo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rdovexpo2004@mail.ru" TargetMode="External"/><Relationship Id="rId12" Type="http://schemas.openxmlformats.org/officeDocument/2006/relationships/hyperlink" Target="http://www.mordovexp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ordovexpo2004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ordovexpo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5</Pages>
  <Words>2439</Words>
  <Characters>13905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15-____/1</dc:title>
  <dc:subject/>
  <dc:creator>user</dc:creator>
  <cp:keywords/>
  <dc:description/>
  <cp:lastModifiedBy>user</cp:lastModifiedBy>
  <cp:revision>52</cp:revision>
  <cp:lastPrinted>2019-10-09T07:54:00Z</cp:lastPrinted>
  <dcterms:created xsi:type="dcterms:W3CDTF">2020-01-20T12:06:00Z</dcterms:created>
  <dcterms:modified xsi:type="dcterms:W3CDTF">2020-02-11T12:09:00Z</dcterms:modified>
</cp:coreProperties>
</file>